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9CDC23" w14:textId="19DAA701" w:rsidR="00455A7E" w:rsidRDefault="009953EB">
      <w:pPr>
        <w:pStyle w:val="Ttulo1"/>
        <w:spacing w:before="75"/>
        <w:ind w:right="346"/>
        <w:rPr>
          <w:spacing w:val="-6"/>
        </w:rPr>
      </w:pPr>
      <w:r w:rsidRPr="00D135A9">
        <w:t>ANEXO</w:t>
      </w:r>
      <w:r w:rsidRPr="00D135A9">
        <w:rPr>
          <w:spacing w:val="-13"/>
        </w:rPr>
        <w:t xml:space="preserve"> </w:t>
      </w:r>
      <w:r w:rsidRPr="00D135A9">
        <w:t>7</w:t>
      </w:r>
      <w:bookmarkStart w:id="0" w:name="_GoBack"/>
      <w:bookmarkEnd w:id="0"/>
      <w:r w:rsidRPr="00D135A9">
        <w:rPr>
          <w:spacing w:val="-6"/>
        </w:rPr>
        <w:t xml:space="preserve"> </w:t>
      </w:r>
    </w:p>
    <w:p w14:paraId="422C8800" w14:textId="1FB60C59" w:rsidR="00D05368" w:rsidRPr="00D135A9" w:rsidRDefault="009953EB">
      <w:pPr>
        <w:pStyle w:val="Ttulo1"/>
        <w:spacing w:before="75"/>
        <w:ind w:right="346"/>
      </w:pPr>
      <w:r w:rsidRPr="00D135A9">
        <w:t>FORMATO</w:t>
      </w:r>
      <w:r w:rsidRPr="00D135A9">
        <w:rPr>
          <w:spacing w:val="-7"/>
        </w:rPr>
        <w:t xml:space="preserve"> </w:t>
      </w:r>
      <w:r w:rsidRPr="00D135A9">
        <w:t>DE</w:t>
      </w:r>
      <w:r w:rsidRPr="00D135A9">
        <w:rPr>
          <w:spacing w:val="-5"/>
        </w:rPr>
        <w:t xml:space="preserve"> </w:t>
      </w:r>
      <w:r w:rsidRPr="00D135A9">
        <w:t>DECLARACIÓN</w:t>
      </w:r>
      <w:r w:rsidRPr="00D135A9">
        <w:rPr>
          <w:spacing w:val="-8"/>
        </w:rPr>
        <w:t xml:space="preserve"> </w:t>
      </w:r>
      <w:r w:rsidRPr="00D135A9">
        <w:t>DE</w:t>
      </w:r>
      <w:r w:rsidRPr="00D135A9">
        <w:rPr>
          <w:spacing w:val="-5"/>
        </w:rPr>
        <w:t xml:space="preserve"> </w:t>
      </w:r>
      <w:r w:rsidRPr="00D135A9">
        <w:t>PREVENCIÓN</w:t>
      </w:r>
      <w:r w:rsidRPr="00D135A9">
        <w:rPr>
          <w:spacing w:val="-8"/>
        </w:rPr>
        <w:t xml:space="preserve"> </w:t>
      </w:r>
      <w:r w:rsidRPr="00D135A9">
        <w:t>DEL</w:t>
      </w:r>
      <w:r w:rsidRPr="00D135A9">
        <w:rPr>
          <w:spacing w:val="-11"/>
        </w:rPr>
        <w:t xml:space="preserve"> </w:t>
      </w:r>
      <w:r w:rsidRPr="00D135A9">
        <w:t>LAVADO</w:t>
      </w:r>
      <w:r w:rsidRPr="00D135A9">
        <w:rPr>
          <w:spacing w:val="-5"/>
        </w:rPr>
        <w:t xml:space="preserve"> </w:t>
      </w:r>
      <w:r w:rsidRPr="00D135A9">
        <w:t>ACTIVOS</w:t>
      </w:r>
      <w:r w:rsidRPr="00D135A9">
        <w:rPr>
          <w:spacing w:val="-5"/>
        </w:rPr>
        <w:t xml:space="preserve"> </w:t>
      </w:r>
      <w:r w:rsidRPr="00D135A9">
        <w:t>Y</w:t>
      </w:r>
      <w:r w:rsidRPr="00D135A9">
        <w:rPr>
          <w:spacing w:val="-8"/>
        </w:rPr>
        <w:t xml:space="preserve"> </w:t>
      </w:r>
      <w:r w:rsidRPr="00D135A9">
        <w:t>DE</w:t>
      </w:r>
      <w:r w:rsidRPr="00D135A9">
        <w:rPr>
          <w:spacing w:val="-9"/>
        </w:rPr>
        <w:t xml:space="preserve"> </w:t>
      </w:r>
      <w:r w:rsidRPr="00D135A9">
        <w:rPr>
          <w:spacing w:val="-5"/>
        </w:rPr>
        <w:t>LA</w:t>
      </w:r>
    </w:p>
    <w:p w14:paraId="422C8801" w14:textId="77777777" w:rsidR="00D05368" w:rsidRPr="00D135A9" w:rsidRDefault="009953EB">
      <w:pPr>
        <w:spacing w:before="3"/>
        <w:ind w:left="356"/>
        <w:jc w:val="center"/>
        <w:rPr>
          <w:rFonts w:ascii="Arial" w:hAnsi="Arial" w:cs="Arial"/>
          <w:b/>
          <w:sz w:val="20"/>
        </w:rPr>
      </w:pPr>
      <w:r w:rsidRPr="00D135A9">
        <w:rPr>
          <w:rFonts w:ascii="Arial" w:hAnsi="Arial" w:cs="Arial"/>
          <w:b/>
          <w:spacing w:val="-2"/>
          <w:sz w:val="20"/>
        </w:rPr>
        <w:t>FINANCIACIÓN</w:t>
      </w:r>
      <w:r w:rsidRPr="00D135A9">
        <w:rPr>
          <w:rFonts w:ascii="Arial" w:hAnsi="Arial" w:cs="Arial"/>
          <w:b/>
          <w:sz w:val="20"/>
        </w:rPr>
        <w:t xml:space="preserve"> </w:t>
      </w:r>
      <w:r w:rsidRPr="00D135A9">
        <w:rPr>
          <w:rFonts w:ascii="Arial" w:hAnsi="Arial" w:cs="Arial"/>
          <w:b/>
          <w:spacing w:val="-2"/>
          <w:sz w:val="20"/>
        </w:rPr>
        <w:t>DEL</w:t>
      </w:r>
      <w:r w:rsidRPr="00D135A9">
        <w:rPr>
          <w:rFonts w:ascii="Arial" w:hAnsi="Arial" w:cs="Arial"/>
          <w:b/>
          <w:spacing w:val="-1"/>
          <w:sz w:val="20"/>
        </w:rPr>
        <w:t xml:space="preserve"> </w:t>
      </w:r>
      <w:r w:rsidRPr="00D135A9">
        <w:rPr>
          <w:rFonts w:ascii="Arial" w:hAnsi="Arial" w:cs="Arial"/>
          <w:b/>
          <w:spacing w:val="-2"/>
          <w:sz w:val="20"/>
        </w:rPr>
        <w:t>TERRORISMO</w:t>
      </w:r>
    </w:p>
    <w:p w14:paraId="422C8802" w14:textId="77777777" w:rsidR="00D05368" w:rsidRPr="00D135A9" w:rsidRDefault="00D05368">
      <w:pPr>
        <w:pStyle w:val="Textoindependiente"/>
        <w:rPr>
          <w:rFonts w:ascii="Arial" w:hAnsi="Arial" w:cs="Arial"/>
          <w:b/>
        </w:rPr>
      </w:pPr>
    </w:p>
    <w:p w14:paraId="422C8803" w14:textId="77777777" w:rsidR="00D05368" w:rsidRPr="00D135A9" w:rsidRDefault="009953EB">
      <w:pPr>
        <w:pStyle w:val="Textoindependiente"/>
        <w:tabs>
          <w:tab w:val="left" w:pos="3602"/>
          <w:tab w:val="left" w:pos="7110"/>
          <w:tab w:val="left" w:pos="8715"/>
          <w:tab w:val="left" w:pos="9912"/>
        </w:tabs>
        <w:spacing w:before="1"/>
        <w:ind w:left="259" w:right="165"/>
        <w:jc w:val="both"/>
        <w:rPr>
          <w:rFonts w:ascii="Arial" w:hAnsi="Arial" w:cs="Arial"/>
        </w:rPr>
      </w:pPr>
      <w:r w:rsidRPr="00D135A9">
        <w:rPr>
          <w:rFonts w:ascii="Arial" w:hAnsi="Arial" w:cs="Arial"/>
        </w:rPr>
        <w:t>Yo,</w:t>
      </w:r>
      <w:r w:rsidRPr="00D135A9">
        <w:rPr>
          <w:rFonts w:ascii="Arial" w:hAnsi="Arial" w:cs="Arial"/>
          <w:spacing w:val="48"/>
        </w:rPr>
        <w:t xml:space="preserve"> </w:t>
      </w:r>
      <w:r w:rsidRPr="00D135A9">
        <w:rPr>
          <w:rFonts w:ascii="Arial" w:hAnsi="Arial" w:cs="Arial"/>
          <w:u w:val="single" w:color="0000FE"/>
        </w:rPr>
        <w:tab/>
      </w:r>
      <w:r w:rsidRPr="00D135A9">
        <w:rPr>
          <w:rFonts w:ascii="Arial" w:hAnsi="Arial" w:cs="Arial"/>
        </w:rPr>
        <w:t xml:space="preserve"> identificado</w:t>
      </w:r>
      <w:r w:rsidRPr="00D135A9">
        <w:rPr>
          <w:rFonts w:ascii="Arial" w:hAnsi="Arial" w:cs="Arial"/>
          <w:spacing w:val="40"/>
        </w:rPr>
        <w:t xml:space="preserve"> </w:t>
      </w:r>
      <w:r w:rsidRPr="00D135A9">
        <w:rPr>
          <w:rFonts w:ascii="Arial" w:hAnsi="Arial" w:cs="Arial"/>
        </w:rPr>
        <w:t>con</w:t>
      </w:r>
      <w:r w:rsidRPr="00D135A9">
        <w:rPr>
          <w:rFonts w:ascii="Arial" w:hAnsi="Arial" w:cs="Arial"/>
          <w:spacing w:val="40"/>
        </w:rPr>
        <w:t xml:space="preserve"> </w:t>
      </w:r>
      <w:r w:rsidRPr="00D135A9">
        <w:rPr>
          <w:rFonts w:ascii="Arial" w:hAnsi="Arial" w:cs="Arial"/>
        </w:rPr>
        <w:t>el</w:t>
      </w:r>
      <w:r w:rsidRPr="00D135A9">
        <w:rPr>
          <w:rFonts w:ascii="Arial" w:hAnsi="Arial" w:cs="Arial"/>
          <w:spacing w:val="40"/>
        </w:rPr>
        <w:t xml:space="preserve"> </w:t>
      </w:r>
      <w:r w:rsidRPr="00D135A9">
        <w:rPr>
          <w:rFonts w:ascii="Arial" w:hAnsi="Arial" w:cs="Arial"/>
        </w:rPr>
        <w:t>documento</w:t>
      </w:r>
      <w:r w:rsidRPr="00D135A9">
        <w:rPr>
          <w:rFonts w:ascii="Arial" w:hAnsi="Arial" w:cs="Arial"/>
          <w:spacing w:val="40"/>
        </w:rPr>
        <w:t xml:space="preserve"> </w:t>
      </w:r>
      <w:r w:rsidRPr="00D135A9">
        <w:rPr>
          <w:rFonts w:ascii="Arial" w:hAnsi="Arial" w:cs="Arial"/>
        </w:rPr>
        <w:t>No.</w:t>
      </w:r>
      <w:r w:rsidRPr="00D135A9">
        <w:rPr>
          <w:rFonts w:ascii="Arial" w:hAnsi="Arial" w:cs="Arial"/>
          <w:spacing w:val="49"/>
        </w:rPr>
        <w:t xml:space="preserve"> </w:t>
      </w:r>
      <w:r w:rsidRPr="00D135A9">
        <w:rPr>
          <w:rFonts w:ascii="Arial" w:hAnsi="Arial" w:cs="Arial"/>
          <w:u w:val="single" w:color="0000FE"/>
        </w:rPr>
        <w:tab/>
      </w:r>
      <w:r w:rsidRPr="00D135A9">
        <w:rPr>
          <w:rFonts w:ascii="Arial" w:hAnsi="Arial" w:cs="Arial"/>
          <w:u w:val="single" w:color="0000FE"/>
        </w:rPr>
        <w:tab/>
      </w:r>
      <w:r w:rsidRPr="00D135A9">
        <w:rPr>
          <w:rFonts w:ascii="Arial" w:hAnsi="Arial" w:cs="Arial"/>
          <w:u w:val="single" w:color="0000FE"/>
        </w:rPr>
        <w:tab/>
      </w:r>
      <w:r w:rsidRPr="00D135A9">
        <w:rPr>
          <w:rFonts w:ascii="Arial" w:hAnsi="Arial" w:cs="Arial"/>
        </w:rPr>
        <w:t xml:space="preserve"> obrando en (nombre</w:t>
      </w:r>
      <w:r w:rsidRPr="00D135A9">
        <w:rPr>
          <w:rFonts w:ascii="Arial" w:hAnsi="Arial" w:cs="Arial"/>
          <w:spacing w:val="80"/>
          <w:w w:val="150"/>
        </w:rPr>
        <w:t xml:space="preserve"> </w:t>
      </w:r>
      <w:r w:rsidRPr="00D135A9">
        <w:rPr>
          <w:rFonts w:ascii="Arial" w:hAnsi="Arial" w:cs="Arial"/>
        </w:rPr>
        <w:t>propio</w:t>
      </w:r>
      <w:r w:rsidRPr="00D135A9">
        <w:rPr>
          <w:rFonts w:ascii="Arial" w:hAnsi="Arial" w:cs="Arial"/>
          <w:spacing w:val="80"/>
          <w:w w:val="150"/>
        </w:rPr>
        <w:t xml:space="preserve"> </w:t>
      </w:r>
      <w:r w:rsidRPr="00D135A9">
        <w:rPr>
          <w:rFonts w:ascii="Arial" w:hAnsi="Arial" w:cs="Arial"/>
        </w:rPr>
        <w:t>o</w:t>
      </w:r>
      <w:r w:rsidRPr="00D135A9">
        <w:rPr>
          <w:rFonts w:ascii="Arial" w:hAnsi="Arial" w:cs="Arial"/>
          <w:spacing w:val="80"/>
          <w:w w:val="150"/>
        </w:rPr>
        <w:t xml:space="preserve"> </w:t>
      </w:r>
      <w:r w:rsidRPr="00D135A9">
        <w:rPr>
          <w:rFonts w:ascii="Arial" w:hAnsi="Arial" w:cs="Arial"/>
        </w:rPr>
        <w:t>en</w:t>
      </w:r>
      <w:r w:rsidRPr="00D135A9">
        <w:rPr>
          <w:rFonts w:ascii="Arial" w:hAnsi="Arial" w:cs="Arial"/>
          <w:spacing w:val="80"/>
          <w:w w:val="150"/>
        </w:rPr>
        <w:t xml:space="preserve"> </w:t>
      </w:r>
      <w:r w:rsidRPr="00D135A9">
        <w:rPr>
          <w:rFonts w:ascii="Arial" w:hAnsi="Arial" w:cs="Arial"/>
        </w:rPr>
        <w:t>representación</w:t>
      </w:r>
      <w:r w:rsidRPr="00D135A9">
        <w:rPr>
          <w:rFonts w:ascii="Arial" w:hAnsi="Arial" w:cs="Arial"/>
          <w:spacing w:val="80"/>
          <w:w w:val="150"/>
        </w:rPr>
        <w:t xml:space="preserve"> </w:t>
      </w:r>
      <w:r w:rsidRPr="00D135A9">
        <w:rPr>
          <w:rFonts w:ascii="Arial" w:hAnsi="Arial" w:cs="Arial"/>
        </w:rPr>
        <w:t xml:space="preserve">de) </w:t>
      </w:r>
      <w:r w:rsidRPr="00D135A9">
        <w:rPr>
          <w:rFonts w:ascii="Arial" w:hAnsi="Arial" w:cs="Arial"/>
          <w:u w:val="single" w:color="0000FE"/>
        </w:rPr>
        <w:tab/>
      </w:r>
      <w:r w:rsidRPr="00D135A9">
        <w:rPr>
          <w:rFonts w:ascii="Arial" w:hAnsi="Arial" w:cs="Arial"/>
          <w:u w:val="single" w:color="0000FE"/>
        </w:rPr>
        <w:tab/>
      </w:r>
      <w:r w:rsidRPr="00D135A9">
        <w:rPr>
          <w:rFonts w:ascii="Arial" w:hAnsi="Arial" w:cs="Arial"/>
        </w:rPr>
        <w:t>(nombre del representado)</w:t>
      </w:r>
      <w:r w:rsidRPr="00D135A9">
        <w:rPr>
          <w:rFonts w:ascii="Arial" w:hAnsi="Arial" w:cs="Arial"/>
          <w:spacing w:val="80"/>
        </w:rPr>
        <w:t xml:space="preserve"> </w:t>
      </w:r>
      <w:r w:rsidRPr="00D135A9">
        <w:rPr>
          <w:rFonts w:ascii="Arial" w:hAnsi="Arial" w:cs="Arial"/>
        </w:rPr>
        <w:t>identificado</w:t>
      </w:r>
      <w:r w:rsidRPr="00D135A9">
        <w:rPr>
          <w:rFonts w:ascii="Arial" w:hAnsi="Arial" w:cs="Arial"/>
          <w:spacing w:val="80"/>
        </w:rPr>
        <w:t xml:space="preserve"> </w:t>
      </w:r>
      <w:r w:rsidRPr="00D135A9">
        <w:rPr>
          <w:rFonts w:ascii="Arial" w:hAnsi="Arial" w:cs="Arial"/>
        </w:rPr>
        <w:t>con</w:t>
      </w:r>
      <w:r w:rsidRPr="00D135A9">
        <w:rPr>
          <w:rFonts w:ascii="Arial" w:hAnsi="Arial" w:cs="Arial"/>
          <w:spacing w:val="80"/>
        </w:rPr>
        <w:t xml:space="preserve"> </w:t>
      </w:r>
      <w:r w:rsidRPr="00D135A9">
        <w:rPr>
          <w:rFonts w:ascii="Arial" w:hAnsi="Arial" w:cs="Arial"/>
        </w:rPr>
        <w:t>(CC/NIT)</w:t>
      </w:r>
      <w:r w:rsidRPr="00D135A9">
        <w:rPr>
          <w:rFonts w:ascii="Arial" w:hAnsi="Arial" w:cs="Arial"/>
          <w:spacing w:val="36"/>
        </w:rPr>
        <w:t xml:space="preserve"> </w:t>
      </w:r>
      <w:r w:rsidRPr="00D135A9">
        <w:rPr>
          <w:rFonts w:ascii="Arial" w:hAnsi="Arial" w:cs="Arial"/>
          <w:u w:val="single" w:color="0000FE"/>
        </w:rPr>
        <w:tab/>
      </w:r>
      <w:r w:rsidRPr="00D135A9">
        <w:rPr>
          <w:rFonts w:ascii="Arial" w:hAnsi="Arial" w:cs="Arial"/>
        </w:rPr>
        <w:t>, declaro bajo la gravedad de juramento, sujeto a las sanciones en el códigopenal:</w:t>
      </w:r>
    </w:p>
    <w:p w14:paraId="422C8804" w14:textId="77777777" w:rsidR="00D05368" w:rsidRPr="00D135A9" w:rsidRDefault="00D05368">
      <w:pPr>
        <w:pStyle w:val="Textoindependiente"/>
        <w:spacing w:before="2"/>
        <w:rPr>
          <w:rFonts w:ascii="Arial" w:hAnsi="Arial" w:cs="Arial"/>
        </w:rPr>
      </w:pPr>
    </w:p>
    <w:p w14:paraId="422C8805" w14:textId="77777777" w:rsidR="00D05368" w:rsidRPr="00D135A9" w:rsidRDefault="009953EB">
      <w:pPr>
        <w:pStyle w:val="Prrafodelista"/>
        <w:numPr>
          <w:ilvl w:val="0"/>
          <w:numId w:val="1"/>
        </w:numPr>
        <w:tabs>
          <w:tab w:val="left" w:pos="684"/>
          <w:tab w:val="left" w:pos="686"/>
        </w:tabs>
        <w:spacing w:before="1"/>
        <w:rPr>
          <w:rFonts w:ascii="Arial" w:hAnsi="Arial" w:cs="Arial"/>
          <w:sz w:val="20"/>
        </w:rPr>
      </w:pPr>
      <w:r w:rsidRPr="00D135A9">
        <w:rPr>
          <w:rFonts w:ascii="Arial" w:hAnsi="Arial" w:cs="Arial"/>
          <w:sz w:val="20"/>
        </w:rPr>
        <w:t>Que mis recursos (o los recursos de la persona natural o jurídica que represento) provienen de actividades lícitas y están ligados al desarrollo normal de mis/sus actividades, y que, por lo tanto, los mismos no provienen de ninguna actividad ilícita de las contempladas en el Código Penal</w:t>
      </w:r>
      <w:r w:rsidRPr="00D135A9">
        <w:rPr>
          <w:rFonts w:ascii="Arial" w:hAnsi="Arial" w:cs="Arial"/>
          <w:spacing w:val="16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Colombiano o en cualquier norma que lo sustituya, adicione o modifique.</w:t>
      </w:r>
    </w:p>
    <w:p w14:paraId="422C8806" w14:textId="77777777" w:rsidR="00D05368" w:rsidRPr="00D135A9" w:rsidRDefault="00D05368">
      <w:pPr>
        <w:pStyle w:val="Textoindependiente"/>
        <w:spacing w:before="8"/>
        <w:rPr>
          <w:rFonts w:ascii="Arial" w:hAnsi="Arial" w:cs="Arial"/>
        </w:rPr>
      </w:pPr>
    </w:p>
    <w:p w14:paraId="422C8807" w14:textId="77777777" w:rsidR="00D05368" w:rsidRPr="00D135A9" w:rsidRDefault="009953EB">
      <w:pPr>
        <w:pStyle w:val="Prrafodelista"/>
        <w:numPr>
          <w:ilvl w:val="0"/>
          <w:numId w:val="1"/>
        </w:numPr>
        <w:tabs>
          <w:tab w:val="left" w:pos="684"/>
          <w:tab w:val="left" w:pos="686"/>
        </w:tabs>
        <w:ind w:right="246"/>
        <w:rPr>
          <w:rFonts w:ascii="Arial" w:hAnsi="Arial" w:cs="Arial"/>
          <w:sz w:val="20"/>
        </w:rPr>
      </w:pPr>
      <w:r w:rsidRPr="00D135A9">
        <w:rPr>
          <w:rFonts w:ascii="Arial" w:hAnsi="Arial" w:cs="Arial"/>
          <w:sz w:val="20"/>
        </w:rPr>
        <w:t>Que</w:t>
      </w:r>
      <w:r w:rsidRPr="00D135A9">
        <w:rPr>
          <w:rFonts w:ascii="Arial" w:hAnsi="Arial" w:cs="Arial"/>
          <w:spacing w:val="-12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yo</w:t>
      </w:r>
      <w:r w:rsidRPr="00D135A9">
        <w:rPr>
          <w:rFonts w:ascii="Arial" w:hAnsi="Arial" w:cs="Arial"/>
          <w:spacing w:val="-9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(o</w:t>
      </w:r>
      <w:r w:rsidRPr="00D135A9">
        <w:rPr>
          <w:rFonts w:ascii="Arial" w:hAnsi="Arial" w:cs="Arial"/>
          <w:spacing w:val="-9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la</w:t>
      </w:r>
      <w:r w:rsidRPr="00D135A9">
        <w:rPr>
          <w:rFonts w:ascii="Arial" w:hAnsi="Arial" w:cs="Arial"/>
          <w:spacing w:val="-9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persona</w:t>
      </w:r>
      <w:r w:rsidRPr="00D135A9">
        <w:rPr>
          <w:rFonts w:ascii="Arial" w:hAnsi="Arial" w:cs="Arial"/>
          <w:spacing w:val="-9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natural</w:t>
      </w:r>
      <w:r w:rsidRPr="00D135A9">
        <w:rPr>
          <w:rFonts w:ascii="Arial" w:hAnsi="Arial" w:cs="Arial"/>
          <w:spacing w:val="-10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o</w:t>
      </w:r>
      <w:r w:rsidRPr="00D135A9">
        <w:rPr>
          <w:rFonts w:ascii="Arial" w:hAnsi="Arial" w:cs="Arial"/>
          <w:spacing w:val="-11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jurídica</w:t>
      </w:r>
      <w:r w:rsidRPr="00D135A9">
        <w:rPr>
          <w:rFonts w:ascii="Arial" w:hAnsi="Arial" w:cs="Arial"/>
          <w:spacing w:val="-9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que</w:t>
      </w:r>
      <w:r w:rsidRPr="00D135A9">
        <w:rPr>
          <w:rFonts w:ascii="Arial" w:hAnsi="Arial" w:cs="Arial"/>
          <w:spacing w:val="-9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represento)</w:t>
      </w:r>
      <w:r w:rsidRPr="00D135A9">
        <w:rPr>
          <w:rFonts w:ascii="Arial" w:hAnsi="Arial" w:cs="Arial"/>
          <w:spacing w:val="-10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no</w:t>
      </w:r>
      <w:r w:rsidRPr="00D135A9">
        <w:rPr>
          <w:rFonts w:ascii="Arial" w:hAnsi="Arial" w:cs="Arial"/>
          <w:spacing w:val="-9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he/ha</w:t>
      </w:r>
      <w:r w:rsidRPr="00D135A9">
        <w:rPr>
          <w:rFonts w:ascii="Arial" w:hAnsi="Arial" w:cs="Arial"/>
          <w:spacing w:val="-10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efectuado</w:t>
      </w:r>
      <w:r w:rsidRPr="00D135A9">
        <w:rPr>
          <w:rFonts w:ascii="Arial" w:hAnsi="Arial" w:cs="Arial"/>
          <w:spacing w:val="-11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transacciones</w:t>
      </w:r>
      <w:r w:rsidRPr="00D135A9">
        <w:rPr>
          <w:rFonts w:ascii="Arial" w:hAnsi="Arial" w:cs="Arial"/>
          <w:spacing w:val="-10"/>
          <w:sz w:val="20"/>
        </w:rPr>
        <w:t xml:space="preserve"> </w:t>
      </w:r>
      <w:r w:rsidRPr="00D135A9">
        <w:rPr>
          <w:rFonts w:ascii="Arial" w:hAnsi="Arial" w:cs="Arial"/>
          <w:sz w:val="20"/>
        </w:rPr>
        <w:t xml:space="preserve">u operaciones </w:t>
      </w:r>
      <w:r w:rsidRPr="00D135A9">
        <w:rPr>
          <w:rFonts w:ascii="Arial" w:hAnsi="Arial" w:cs="Arial"/>
          <w:spacing w:val="-2"/>
          <w:sz w:val="20"/>
        </w:rPr>
        <w:t>consistentes</w:t>
      </w:r>
      <w:r w:rsidRPr="00D135A9">
        <w:rPr>
          <w:rFonts w:ascii="Arial" w:hAnsi="Arial" w:cs="Arial"/>
          <w:spacing w:val="-7"/>
          <w:sz w:val="20"/>
        </w:rPr>
        <w:t xml:space="preserve"> </w:t>
      </w:r>
      <w:r w:rsidRPr="00D135A9">
        <w:rPr>
          <w:rFonts w:ascii="Arial" w:hAnsi="Arial" w:cs="Arial"/>
          <w:spacing w:val="-2"/>
          <w:sz w:val="20"/>
        </w:rPr>
        <w:t>en</w:t>
      </w:r>
      <w:r w:rsidRPr="00D135A9">
        <w:rPr>
          <w:rFonts w:ascii="Arial" w:hAnsi="Arial" w:cs="Arial"/>
          <w:spacing w:val="-10"/>
          <w:sz w:val="20"/>
        </w:rPr>
        <w:t xml:space="preserve"> </w:t>
      </w:r>
      <w:r w:rsidRPr="00D135A9">
        <w:rPr>
          <w:rFonts w:ascii="Arial" w:hAnsi="Arial" w:cs="Arial"/>
          <w:spacing w:val="-2"/>
          <w:sz w:val="20"/>
        </w:rPr>
        <w:t>o</w:t>
      </w:r>
      <w:r w:rsidRPr="00D135A9">
        <w:rPr>
          <w:rFonts w:ascii="Arial" w:hAnsi="Arial" w:cs="Arial"/>
          <w:spacing w:val="-10"/>
          <w:sz w:val="20"/>
        </w:rPr>
        <w:t xml:space="preserve"> </w:t>
      </w:r>
      <w:r w:rsidRPr="00D135A9">
        <w:rPr>
          <w:rFonts w:ascii="Arial" w:hAnsi="Arial" w:cs="Arial"/>
          <w:spacing w:val="-2"/>
          <w:sz w:val="20"/>
        </w:rPr>
        <w:t>destinadas</w:t>
      </w:r>
      <w:r w:rsidRPr="00D135A9">
        <w:rPr>
          <w:rFonts w:ascii="Arial" w:hAnsi="Arial" w:cs="Arial"/>
          <w:spacing w:val="-6"/>
          <w:sz w:val="20"/>
        </w:rPr>
        <w:t xml:space="preserve"> </w:t>
      </w:r>
      <w:r w:rsidRPr="00D135A9">
        <w:rPr>
          <w:rFonts w:ascii="Arial" w:hAnsi="Arial" w:cs="Arial"/>
          <w:spacing w:val="-2"/>
          <w:sz w:val="20"/>
        </w:rPr>
        <w:t>a</w:t>
      </w:r>
      <w:r w:rsidRPr="00D135A9">
        <w:rPr>
          <w:rFonts w:ascii="Arial" w:hAnsi="Arial" w:cs="Arial"/>
          <w:spacing w:val="-10"/>
          <w:sz w:val="20"/>
        </w:rPr>
        <w:t xml:space="preserve"> </w:t>
      </w:r>
      <w:r w:rsidRPr="00D135A9">
        <w:rPr>
          <w:rFonts w:ascii="Arial" w:hAnsi="Arial" w:cs="Arial"/>
          <w:spacing w:val="-2"/>
          <w:sz w:val="20"/>
        </w:rPr>
        <w:t>la</w:t>
      </w:r>
      <w:r w:rsidRPr="00D135A9">
        <w:rPr>
          <w:rFonts w:ascii="Arial" w:hAnsi="Arial" w:cs="Arial"/>
          <w:spacing w:val="-12"/>
          <w:sz w:val="20"/>
        </w:rPr>
        <w:t xml:space="preserve"> </w:t>
      </w:r>
      <w:r w:rsidRPr="00D135A9">
        <w:rPr>
          <w:rFonts w:ascii="Arial" w:hAnsi="Arial" w:cs="Arial"/>
          <w:spacing w:val="-2"/>
          <w:sz w:val="20"/>
        </w:rPr>
        <w:t>ejecución</w:t>
      </w:r>
      <w:r w:rsidRPr="00D135A9">
        <w:rPr>
          <w:rFonts w:ascii="Arial" w:hAnsi="Arial" w:cs="Arial"/>
          <w:spacing w:val="-8"/>
          <w:sz w:val="20"/>
        </w:rPr>
        <w:t xml:space="preserve"> </w:t>
      </w:r>
      <w:r w:rsidRPr="00D135A9">
        <w:rPr>
          <w:rFonts w:ascii="Arial" w:hAnsi="Arial" w:cs="Arial"/>
          <w:spacing w:val="-2"/>
          <w:sz w:val="20"/>
        </w:rPr>
        <w:t>de</w:t>
      </w:r>
      <w:r w:rsidRPr="00D135A9">
        <w:rPr>
          <w:rFonts w:ascii="Arial" w:hAnsi="Arial" w:cs="Arial"/>
          <w:spacing w:val="-7"/>
          <w:sz w:val="20"/>
        </w:rPr>
        <w:t xml:space="preserve"> </w:t>
      </w:r>
      <w:r w:rsidRPr="00D135A9">
        <w:rPr>
          <w:rFonts w:ascii="Arial" w:hAnsi="Arial" w:cs="Arial"/>
          <w:spacing w:val="-2"/>
          <w:sz w:val="20"/>
        </w:rPr>
        <w:t>actividades</w:t>
      </w:r>
      <w:r w:rsidRPr="00D135A9">
        <w:rPr>
          <w:rFonts w:ascii="Arial" w:hAnsi="Arial" w:cs="Arial"/>
          <w:spacing w:val="-6"/>
          <w:sz w:val="20"/>
        </w:rPr>
        <w:t xml:space="preserve"> </w:t>
      </w:r>
      <w:r w:rsidRPr="00D135A9">
        <w:rPr>
          <w:rFonts w:ascii="Arial" w:hAnsi="Arial" w:cs="Arial"/>
          <w:spacing w:val="-2"/>
          <w:sz w:val="20"/>
        </w:rPr>
        <w:t>ilícitas</w:t>
      </w:r>
      <w:r w:rsidRPr="00D135A9">
        <w:rPr>
          <w:rFonts w:ascii="Arial" w:hAnsi="Arial" w:cs="Arial"/>
          <w:spacing w:val="-7"/>
          <w:sz w:val="20"/>
        </w:rPr>
        <w:t xml:space="preserve"> </w:t>
      </w:r>
      <w:r w:rsidRPr="00D135A9">
        <w:rPr>
          <w:rFonts w:ascii="Arial" w:hAnsi="Arial" w:cs="Arial"/>
          <w:spacing w:val="-2"/>
          <w:sz w:val="20"/>
        </w:rPr>
        <w:t>de</w:t>
      </w:r>
      <w:r w:rsidRPr="00D135A9">
        <w:rPr>
          <w:rFonts w:ascii="Arial" w:hAnsi="Arial" w:cs="Arial"/>
          <w:spacing w:val="-7"/>
          <w:sz w:val="20"/>
        </w:rPr>
        <w:t xml:space="preserve"> </w:t>
      </w:r>
      <w:r w:rsidRPr="00D135A9">
        <w:rPr>
          <w:rFonts w:ascii="Arial" w:hAnsi="Arial" w:cs="Arial"/>
          <w:spacing w:val="-2"/>
          <w:sz w:val="20"/>
        </w:rPr>
        <w:t>las</w:t>
      </w:r>
      <w:r w:rsidRPr="00D135A9">
        <w:rPr>
          <w:rFonts w:ascii="Arial" w:hAnsi="Arial" w:cs="Arial"/>
          <w:spacing w:val="-8"/>
          <w:sz w:val="20"/>
        </w:rPr>
        <w:t xml:space="preserve"> </w:t>
      </w:r>
      <w:r w:rsidRPr="00D135A9">
        <w:rPr>
          <w:rFonts w:ascii="Arial" w:hAnsi="Arial" w:cs="Arial"/>
          <w:spacing w:val="-2"/>
          <w:sz w:val="20"/>
        </w:rPr>
        <w:t>contempladasen el</w:t>
      </w:r>
      <w:r w:rsidRPr="00D135A9">
        <w:rPr>
          <w:rFonts w:ascii="Arial" w:hAnsi="Arial" w:cs="Arial"/>
          <w:spacing w:val="-5"/>
          <w:sz w:val="20"/>
        </w:rPr>
        <w:t xml:space="preserve"> </w:t>
      </w:r>
      <w:r w:rsidRPr="00D135A9">
        <w:rPr>
          <w:rFonts w:ascii="Arial" w:hAnsi="Arial" w:cs="Arial"/>
          <w:spacing w:val="-2"/>
          <w:sz w:val="20"/>
        </w:rPr>
        <w:t xml:space="preserve">Código Penal </w:t>
      </w:r>
      <w:r w:rsidRPr="00D135A9">
        <w:rPr>
          <w:rFonts w:ascii="Arial" w:hAnsi="Arial" w:cs="Arial"/>
          <w:sz w:val="20"/>
        </w:rPr>
        <w:t>Colombiano o en cualquier norma que lo sustituya, adicione, o modifique, o a favor de</w:t>
      </w:r>
      <w:r w:rsidRPr="00D135A9">
        <w:rPr>
          <w:rFonts w:ascii="Arial" w:hAnsi="Arial" w:cs="Arial"/>
          <w:spacing w:val="-2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personas que ejecuten o estén relacionadas con la ejecución de dichas actividades.</w:t>
      </w:r>
    </w:p>
    <w:p w14:paraId="422C8808" w14:textId="77777777" w:rsidR="00D05368" w:rsidRPr="00D135A9" w:rsidRDefault="009953EB">
      <w:pPr>
        <w:pStyle w:val="Prrafodelista"/>
        <w:numPr>
          <w:ilvl w:val="0"/>
          <w:numId w:val="1"/>
        </w:numPr>
        <w:tabs>
          <w:tab w:val="left" w:pos="684"/>
          <w:tab w:val="left" w:pos="686"/>
        </w:tabs>
        <w:spacing w:before="229" w:line="237" w:lineRule="auto"/>
        <w:rPr>
          <w:rFonts w:ascii="Arial" w:hAnsi="Arial" w:cs="Arial"/>
          <w:sz w:val="20"/>
        </w:rPr>
      </w:pPr>
      <w:r w:rsidRPr="00D135A9">
        <w:rPr>
          <w:rFonts w:ascii="Arial" w:hAnsi="Arial" w:cs="Arial"/>
          <w:sz w:val="20"/>
        </w:rPr>
        <w:t>Que los recursos comprometidos para la ejecución del contrato o negocio jurídico acordado con el Patrimonio</w:t>
      </w:r>
      <w:r w:rsidRPr="00D135A9">
        <w:rPr>
          <w:rFonts w:ascii="Arial" w:hAnsi="Arial" w:cs="Arial"/>
          <w:spacing w:val="-14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Autónomo</w:t>
      </w:r>
      <w:r w:rsidRPr="00D135A9">
        <w:rPr>
          <w:rFonts w:ascii="Arial" w:hAnsi="Arial" w:cs="Arial"/>
          <w:spacing w:val="-13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no</w:t>
      </w:r>
      <w:r w:rsidRPr="00D135A9">
        <w:rPr>
          <w:rFonts w:ascii="Arial" w:hAnsi="Arial" w:cs="Arial"/>
          <w:spacing w:val="-1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provienen</w:t>
      </w:r>
      <w:r w:rsidRPr="00D135A9">
        <w:rPr>
          <w:rFonts w:ascii="Arial" w:hAnsi="Arial" w:cs="Arial"/>
          <w:spacing w:val="-4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de</w:t>
      </w:r>
      <w:r w:rsidRPr="00D135A9">
        <w:rPr>
          <w:rFonts w:ascii="Arial" w:hAnsi="Arial" w:cs="Arial"/>
          <w:spacing w:val="-1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ninguna</w:t>
      </w:r>
      <w:r w:rsidRPr="00D135A9">
        <w:rPr>
          <w:rFonts w:ascii="Arial" w:hAnsi="Arial" w:cs="Arial"/>
          <w:spacing w:val="-3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actividad</w:t>
      </w:r>
      <w:r w:rsidRPr="00D135A9">
        <w:rPr>
          <w:rFonts w:ascii="Arial" w:hAnsi="Arial" w:cs="Arial"/>
          <w:spacing w:val="-4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ilícita</w:t>
      </w:r>
      <w:r w:rsidRPr="00D135A9">
        <w:rPr>
          <w:rFonts w:ascii="Arial" w:hAnsi="Arial" w:cs="Arial"/>
          <w:spacing w:val="-3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de</w:t>
      </w:r>
      <w:r w:rsidRPr="00D135A9">
        <w:rPr>
          <w:rFonts w:ascii="Arial" w:hAnsi="Arial" w:cs="Arial"/>
          <w:spacing w:val="-3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las</w:t>
      </w:r>
      <w:r w:rsidRPr="00D135A9">
        <w:rPr>
          <w:rFonts w:ascii="Arial" w:hAnsi="Arial" w:cs="Arial"/>
          <w:spacing w:val="-2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contempladas</w:t>
      </w:r>
      <w:r w:rsidRPr="00D135A9">
        <w:rPr>
          <w:rFonts w:ascii="Arial" w:hAnsi="Arial" w:cs="Arial"/>
          <w:spacing w:val="-2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en</w:t>
      </w:r>
      <w:r w:rsidRPr="00D135A9">
        <w:rPr>
          <w:rFonts w:ascii="Arial" w:hAnsi="Arial" w:cs="Arial"/>
          <w:spacing w:val="-4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el</w:t>
      </w:r>
      <w:r w:rsidRPr="00D135A9">
        <w:rPr>
          <w:rFonts w:ascii="Arial" w:hAnsi="Arial" w:cs="Arial"/>
          <w:spacing w:val="-4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Código</w:t>
      </w:r>
      <w:r w:rsidRPr="00D135A9">
        <w:rPr>
          <w:rFonts w:ascii="Arial" w:hAnsi="Arial" w:cs="Arial"/>
          <w:spacing w:val="-14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Penal colombiano o en cualquier norma que lo modifique, adicione o sustituya.</w:t>
      </w:r>
    </w:p>
    <w:p w14:paraId="422C8809" w14:textId="77777777" w:rsidR="00D05368" w:rsidRPr="00D135A9" w:rsidRDefault="009953EB">
      <w:pPr>
        <w:pStyle w:val="Prrafodelista"/>
        <w:numPr>
          <w:ilvl w:val="0"/>
          <w:numId w:val="1"/>
        </w:numPr>
        <w:tabs>
          <w:tab w:val="left" w:pos="684"/>
          <w:tab w:val="left" w:pos="686"/>
        </w:tabs>
        <w:spacing w:before="229"/>
        <w:rPr>
          <w:rFonts w:ascii="Arial" w:hAnsi="Arial" w:cs="Arial"/>
          <w:sz w:val="20"/>
        </w:rPr>
      </w:pPr>
      <w:r w:rsidRPr="00D135A9">
        <w:rPr>
          <w:rFonts w:ascii="Arial" w:hAnsi="Arial" w:cs="Arial"/>
          <w:spacing w:val="-2"/>
          <w:sz w:val="20"/>
        </w:rPr>
        <w:t>Que</w:t>
      </w:r>
      <w:r w:rsidRPr="00D135A9">
        <w:rPr>
          <w:rFonts w:ascii="Arial" w:hAnsi="Arial" w:cs="Arial"/>
          <w:spacing w:val="-12"/>
          <w:sz w:val="20"/>
        </w:rPr>
        <w:t xml:space="preserve"> </w:t>
      </w:r>
      <w:r w:rsidRPr="00D135A9">
        <w:rPr>
          <w:rFonts w:ascii="Arial" w:hAnsi="Arial" w:cs="Arial"/>
          <w:spacing w:val="-2"/>
          <w:sz w:val="20"/>
        </w:rPr>
        <w:t>en</w:t>
      </w:r>
      <w:r w:rsidRPr="00D135A9">
        <w:rPr>
          <w:rFonts w:ascii="Arial" w:hAnsi="Arial" w:cs="Arial"/>
          <w:spacing w:val="-12"/>
          <w:sz w:val="20"/>
        </w:rPr>
        <w:t xml:space="preserve"> </w:t>
      </w:r>
      <w:r w:rsidRPr="00D135A9">
        <w:rPr>
          <w:rFonts w:ascii="Arial" w:hAnsi="Arial" w:cs="Arial"/>
          <w:spacing w:val="-2"/>
          <w:sz w:val="20"/>
        </w:rPr>
        <w:t>la</w:t>
      </w:r>
      <w:r w:rsidRPr="00D135A9">
        <w:rPr>
          <w:rFonts w:ascii="Arial" w:hAnsi="Arial" w:cs="Arial"/>
          <w:spacing w:val="-12"/>
          <w:sz w:val="20"/>
        </w:rPr>
        <w:t xml:space="preserve"> </w:t>
      </w:r>
      <w:r w:rsidRPr="00D135A9">
        <w:rPr>
          <w:rFonts w:ascii="Arial" w:hAnsi="Arial" w:cs="Arial"/>
          <w:spacing w:val="-2"/>
          <w:sz w:val="20"/>
        </w:rPr>
        <w:t>ejecución</w:t>
      </w:r>
      <w:r w:rsidRPr="00D135A9">
        <w:rPr>
          <w:rFonts w:ascii="Arial" w:hAnsi="Arial" w:cs="Arial"/>
          <w:spacing w:val="-12"/>
          <w:sz w:val="20"/>
        </w:rPr>
        <w:t xml:space="preserve"> </w:t>
      </w:r>
      <w:r w:rsidRPr="00D135A9">
        <w:rPr>
          <w:rFonts w:ascii="Arial" w:hAnsi="Arial" w:cs="Arial"/>
          <w:spacing w:val="-2"/>
          <w:sz w:val="20"/>
        </w:rPr>
        <w:t>del</w:t>
      </w:r>
      <w:r w:rsidRPr="00D135A9">
        <w:rPr>
          <w:rFonts w:ascii="Arial" w:hAnsi="Arial" w:cs="Arial"/>
          <w:spacing w:val="-12"/>
          <w:sz w:val="20"/>
        </w:rPr>
        <w:t xml:space="preserve"> </w:t>
      </w:r>
      <w:r w:rsidRPr="00D135A9">
        <w:rPr>
          <w:rFonts w:ascii="Arial" w:hAnsi="Arial" w:cs="Arial"/>
          <w:spacing w:val="-2"/>
          <w:sz w:val="20"/>
        </w:rPr>
        <w:t>contrato</w:t>
      </w:r>
      <w:r w:rsidRPr="00D135A9">
        <w:rPr>
          <w:rFonts w:ascii="Arial" w:hAnsi="Arial" w:cs="Arial"/>
          <w:spacing w:val="-12"/>
          <w:sz w:val="20"/>
        </w:rPr>
        <w:t xml:space="preserve"> </w:t>
      </w:r>
      <w:r w:rsidRPr="00D135A9">
        <w:rPr>
          <w:rFonts w:ascii="Arial" w:hAnsi="Arial" w:cs="Arial"/>
          <w:spacing w:val="-2"/>
          <w:sz w:val="20"/>
        </w:rPr>
        <w:t>o</w:t>
      </w:r>
      <w:r w:rsidRPr="00D135A9">
        <w:rPr>
          <w:rFonts w:ascii="Arial" w:hAnsi="Arial" w:cs="Arial"/>
          <w:spacing w:val="-12"/>
          <w:sz w:val="20"/>
        </w:rPr>
        <w:t xml:space="preserve"> </w:t>
      </w:r>
      <w:r w:rsidRPr="00D135A9">
        <w:rPr>
          <w:rFonts w:ascii="Arial" w:hAnsi="Arial" w:cs="Arial"/>
          <w:spacing w:val="-2"/>
          <w:sz w:val="20"/>
        </w:rPr>
        <w:t>el</w:t>
      </w:r>
      <w:r w:rsidRPr="00D135A9">
        <w:rPr>
          <w:rFonts w:ascii="Arial" w:hAnsi="Arial" w:cs="Arial"/>
          <w:spacing w:val="-12"/>
          <w:sz w:val="20"/>
        </w:rPr>
        <w:t xml:space="preserve"> </w:t>
      </w:r>
      <w:r w:rsidRPr="00D135A9">
        <w:rPr>
          <w:rFonts w:ascii="Arial" w:hAnsi="Arial" w:cs="Arial"/>
          <w:spacing w:val="-2"/>
          <w:sz w:val="20"/>
        </w:rPr>
        <w:t>desarrollo</w:t>
      </w:r>
      <w:r w:rsidRPr="00D135A9">
        <w:rPr>
          <w:rFonts w:ascii="Arial" w:hAnsi="Arial" w:cs="Arial"/>
          <w:spacing w:val="-12"/>
          <w:sz w:val="20"/>
        </w:rPr>
        <w:t xml:space="preserve"> </w:t>
      </w:r>
      <w:r w:rsidRPr="00D135A9">
        <w:rPr>
          <w:rFonts w:ascii="Arial" w:hAnsi="Arial" w:cs="Arial"/>
          <w:spacing w:val="-2"/>
          <w:sz w:val="20"/>
        </w:rPr>
        <w:t>de</w:t>
      </w:r>
      <w:r w:rsidRPr="00D135A9">
        <w:rPr>
          <w:rFonts w:ascii="Arial" w:hAnsi="Arial" w:cs="Arial"/>
          <w:spacing w:val="-11"/>
          <w:sz w:val="20"/>
        </w:rPr>
        <w:t xml:space="preserve"> </w:t>
      </w:r>
      <w:r w:rsidRPr="00D135A9">
        <w:rPr>
          <w:rFonts w:ascii="Arial" w:hAnsi="Arial" w:cs="Arial"/>
          <w:spacing w:val="-2"/>
          <w:sz w:val="20"/>
        </w:rPr>
        <w:t>las</w:t>
      </w:r>
      <w:r w:rsidRPr="00D135A9">
        <w:rPr>
          <w:rFonts w:ascii="Arial" w:hAnsi="Arial" w:cs="Arial"/>
          <w:spacing w:val="-12"/>
          <w:sz w:val="20"/>
        </w:rPr>
        <w:t xml:space="preserve"> </w:t>
      </w:r>
      <w:r w:rsidRPr="00D135A9">
        <w:rPr>
          <w:rFonts w:ascii="Arial" w:hAnsi="Arial" w:cs="Arial"/>
          <w:spacing w:val="-2"/>
          <w:sz w:val="20"/>
        </w:rPr>
        <w:t>actividades</w:t>
      </w:r>
      <w:r w:rsidRPr="00D135A9">
        <w:rPr>
          <w:rFonts w:ascii="Arial" w:hAnsi="Arial" w:cs="Arial"/>
          <w:spacing w:val="-12"/>
          <w:sz w:val="20"/>
        </w:rPr>
        <w:t xml:space="preserve"> </w:t>
      </w:r>
      <w:r w:rsidRPr="00D135A9">
        <w:rPr>
          <w:rFonts w:ascii="Arial" w:hAnsi="Arial" w:cs="Arial"/>
          <w:spacing w:val="-2"/>
          <w:sz w:val="20"/>
        </w:rPr>
        <w:t>en</w:t>
      </w:r>
      <w:r w:rsidRPr="00D135A9">
        <w:rPr>
          <w:rFonts w:ascii="Arial" w:hAnsi="Arial" w:cs="Arial"/>
          <w:spacing w:val="-12"/>
          <w:sz w:val="20"/>
        </w:rPr>
        <w:t xml:space="preserve"> </w:t>
      </w:r>
      <w:r w:rsidRPr="00D135A9">
        <w:rPr>
          <w:rFonts w:ascii="Arial" w:hAnsi="Arial" w:cs="Arial"/>
          <w:spacing w:val="-2"/>
          <w:sz w:val="20"/>
        </w:rPr>
        <w:t>que</w:t>
      </w:r>
      <w:r w:rsidRPr="00D135A9">
        <w:rPr>
          <w:rFonts w:ascii="Arial" w:hAnsi="Arial" w:cs="Arial"/>
          <w:spacing w:val="-12"/>
          <w:sz w:val="20"/>
        </w:rPr>
        <w:t xml:space="preserve"> </w:t>
      </w:r>
      <w:r w:rsidRPr="00D135A9">
        <w:rPr>
          <w:rFonts w:ascii="Arial" w:hAnsi="Arial" w:cs="Arial"/>
          <w:spacing w:val="-2"/>
          <w:sz w:val="20"/>
        </w:rPr>
        <w:t>consista</w:t>
      </w:r>
      <w:r w:rsidRPr="00D135A9">
        <w:rPr>
          <w:rFonts w:ascii="Arial" w:hAnsi="Arial" w:cs="Arial"/>
          <w:spacing w:val="-12"/>
          <w:sz w:val="20"/>
        </w:rPr>
        <w:t xml:space="preserve"> </w:t>
      </w:r>
      <w:r w:rsidRPr="00D135A9">
        <w:rPr>
          <w:rFonts w:ascii="Arial" w:hAnsi="Arial" w:cs="Arial"/>
          <w:spacing w:val="-2"/>
          <w:sz w:val="20"/>
        </w:rPr>
        <w:t>el</w:t>
      </w:r>
      <w:r w:rsidRPr="00D135A9">
        <w:rPr>
          <w:rFonts w:ascii="Arial" w:hAnsi="Arial" w:cs="Arial"/>
          <w:spacing w:val="-10"/>
          <w:sz w:val="20"/>
        </w:rPr>
        <w:t xml:space="preserve"> </w:t>
      </w:r>
      <w:r w:rsidRPr="00D135A9">
        <w:rPr>
          <w:rFonts w:ascii="Arial" w:hAnsi="Arial" w:cs="Arial"/>
          <w:spacing w:val="-2"/>
          <w:sz w:val="20"/>
        </w:rPr>
        <w:t>negocio</w:t>
      </w:r>
      <w:r w:rsidRPr="00D135A9">
        <w:rPr>
          <w:rFonts w:ascii="Arial" w:hAnsi="Arial" w:cs="Arial"/>
          <w:spacing w:val="-7"/>
          <w:sz w:val="20"/>
        </w:rPr>
        <w:t xml:space="preserve"> </w:t>
      </w:r>
      <w:r w:rsidRPr="00D135A9">
        <w:rPr>
          <w:rFonts w:ascii="Arial" w:hAnsi="Arial" w:cs="Arial"/>
          <w:spacing w:val="-2"/>
          <w:sz w:val="20"/>
        </w:rPr>
        <w:t>jurídicocon</w:t>
      </w:r>
      <w:r w:rsidRPr="00D135A9">
        <w:rPr>
          <w:rFonts w:ascii="Arial" w:hAnsi="Arial" w:cs="Arial"/>
          <w:spacing w:val="4"/>
          <w:sz w:val="20"/>
        </w:rPr>
        <w:t xml:space="preserve"> </w:t>
      </w:r>
      <w:r w:rsidRPr="00D135A9">
        <w:rPr>
          <w:rFonts w:ascii="Arial" w:hAnsi="Arial" w:cs="Arial"/>
          <w:spacing w:val="-2"/>
          <w:sz w:val="20"/>
        </w:rPr>
        <w:t xml:space="preserve">el </w:t>
      </w:r>
      <w:r w:rsidRPr="00D135A9">
        <w:rPr>
          <w:rFonts w:ascii="Arial" w:hAnsi="Arial" w:cs="Arial"/>
          <w:sz w:val="20"/>
        </w:rPr>
        <w:t>Patrimonio Autónomo no contrataré ni tendré vínculos de ningún tipo con terceros que realicen operaciones</w:t>
      </w:r>
      <w:r w:rsidRPr="00D135A9">
        <w:rPr>
          <w:rFonts w:ascii="Arial" w:hAnsi="Arial" w:cs="Arial"/>
          <w:spacing w:val="-6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o</w:t>
      </w:r>
      <w:r w:rsidRPr="00D135A9">
        <w:rPr>
          <w:rFonts w:ascii="Arial" w:hAnsi="Arial" w:cs="Arial"/>
          <w:spacing w:val="-7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cuyos</w:t>
      </w:r>
      <w:r w:rsidRPr="00D135A9">
        <w:rPr>
          <w:rFonts w:ascii="Arial" w:hAnsi="Arial" w:cs="Arial"/>
          <w:spacing w:val="-6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recursos</w:t>
      </w:r>
      <w:r w:rsidRPr="00D135A9">
        <w:rPr>
          <w:rFonts w:ascii="Arial" w:hAnsi="Arial" w:cs="Arial"/>
          <w:spacing w:val="-6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provengan</w:t>
      </w:r>
      <w:r w:rsidRPr="00D135A9">
        <w:rPr>
          <w:rFonts w:ascii="Arial" w:hAnsi="Arial" w:cs="Arial"/>
          <w:spacing w:val="-7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de</w:t>
      </w:r>
      <w:r w:rsidRPr="00D135A9">
        <w:rPr>
          <w:rFonts w:ascii="Arial" w:hAnsi="Arial" w:cs="Arial"/>
          <w:spacing w:val="-7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actividades</w:t>
      </w:r>
      <w:r w:rsidRPr="00D135A9">
        <w:rPr>
          <w:rFonts w:ascii="Arial" w:hAnsi="Arial" w:cs="Arial"/>
          <w:spacing w:val="-5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ilícitas</w:t>
      </w:r>
      <w:r w:rsidRPr="00D135A9">
        <w:rPr>
          <w:rFonts w:ascii="Arial" w:hAnsi="Arial" w:cs="Arial"/>
          <w:spacing w:val="-6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de</w:t>
      </w:r>
      <w:r w:rsidRPr="00D135A9">
        <w:rPr>
          <w:rFonts w:ascii="Arial" w:hAnsi="Arial" w:cs="Arial"/>
          <w:spacing w:val="-5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las</w:t>
      </w:r>
      <w:r w:rsidRPr="00D135A9">
        <w:rPr>
          <w:rFonts w:ascii="Arial" w:hAnsi="Arial" w:cs="Arial"/>
          <w:spacing w:val="-6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contempladas</w:t>
      </w:r>
      <w:r w:rsidRPr="00D135A9">
        <w:rPr>
          <w:rFonts w:ascii="Arial" w:hAnsi="Arial" w:cs="Arial"/>
          <w:spacing w:val="-6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en</w:t>
      </w:r>
      <w:r w:rsidRPr="00D135A9">
        <w:rPr>
          <w:rFonts w:ascii="Arial" w:hAnsi="Arial" w:cs="Arial"/>
          <w:spacing w:val="-7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elCódigo</w:t>
      </w:r>
      <w:r w:rsidRPr="00D135A9">
        <w:rPr>
          <w:rFonts w:ascii="Arial" w:hAnsi="Arial" w:cs="Arial"/>
          <w:spacing w:val="-7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Penal Colombiano o en cualquier norma que lo sustituya, adicione, o modifique.</w:t>
      </w:r>
    </w:p>
    <w:p w14:paraId="422C880A" w14:textId="77777777" w:rsidR="00D05368" w:rsidRPr="00D135A9" w:rsidRDefault="00D05368">
      <w:pPr>
        <w:pStyle w:val="Textoindependiente"/>
        <w:spacing w:before="9"/>
        <w:rPr>
          <w:rFonts w:ascii="Arial" w:hAnsi="Arial" w:cs="Arial"/>
        </w:rPr>
      </w:pPr>
    </w:p>
    <w:p w14:paraId="422C880B" w14:textId="77777777" w:rsidR="00D05368" w:rsidRPr="00D135A9" w:rsidRDefault="009953EB">
      <w:pPr>
        <w:pStyle w:val="Prrafodelista"/>
        <w:numPr>
          <w:ilvl w:val="0"/>
          <w:numId w:val="1"/>
        </w:numPr>
        <w:tabs>
          <w:tab w:val="left" w:pos="684"/>
          <w:tab w:val="left" w:pos="686"/>
        </w:tabs>
        <w:ind w:right="247"/>
        <w:rPr>
          <w:rFonts w:ascii="Arial" w:hAnsi="Arial" w:cs="Arial"/>
          <w:sz w:val="20"/>
        </w:rPr>
      </w:pPr>
      <w:r w:rsidRPr="00D135A9">
        <w:rPr>
          <w:rFonts w:ascii="Arial" w:hAnsi="Arial" w:cs="Arial"/>
          <w:sz w:val="20"/>
        </w:rPr>
        <w:t>Que</w:t>
      </w:r>
      <w:r w:rsidRPr="00D135A9">
        <w:rPr>
          <w:rFonts w:ascii="Arial" w:hAnsi="Arial" w:cs="Arial"/>
          <w:spacing w:val="-7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la</w:t>
      </w:r>
      <w:r w:rsidRPr="00D135A9">
        <w:rPr>
          <w:rFonts w:ascii="Arial" w:hAnsi="Arial" w:cs="Arial"/>
          <w:spacing w:val="-7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entidad</w:t>
      </w:r>
      <w:r w:rsidRPr="00D135A9">
        <w:rPr>
          <w:rFonts w:ascii="Arial" w:hAnsi="Arial" w:cs="Arial"/>
          <w:spacing w:val="-4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que</w:t>
      </w:r>
      <w:r w:rsidRPr="00D135A9">
        <w:rPr>
          <w:rFonts w:ascii="Arial" w:hAnsi="Arial" w:cs="Arial"/>
          <w:spacing w:val="-5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represento</w:t>
      </w:r>
      <w:r w:rsidRPr="00D135A9">
        <w:rPr>
          <w:rFonts w:ascii="Arial" w:hAnsi="Arial" w:cs="Arial"/>
          <w:spacing w:val="-7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cumple</w:t>
      </w:r>
      <w:r w:rsidRPr="00D135A9">
        <w:rPr>
          <w:rFonts w:ascii="Arial" w:hAnsi="Arial" w:cs="Arial"/>
          <w:spacing w:val="-7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con</w:t>
      </w:r>
      <w:r w:rsidRPr="00D135A9">
        <w:rPr>
          <w:rFonts w:ascii="Arial" w:hAnsi="Arial" w:cs="Arial"/>
          <w:spacing w:val="-5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las</w:t>
      </w:r>
      <w:r w:rsidRPr="00D135A9">
        <w:rPr>
          <w:rFonts w:ascii="Arial" w:hAnsi="Arial" w:cs="Arial"/>
          <w:spacing w:val="-3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normas</w:t>
      </w:r>
      <w:r w:rsidRPr="00D135A9">
        <w:rPr>
          <w:rFonts w:ascii="Arial" w:hAnsi="Arial" w:cs="Arial"/>
          <w:spacing w:val="-3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sobre</w:t>
      </w:r>
      <w:r w:rsidRPr="00D135A9">
        <w:rPr>
          <w:rFonts w:ascii="Arial" w:hAnsi="Arial" w:cs="Arial"/>
          <w:spacing w:val="-7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prevención</w:t>
      </w:r>
      <w:r w:rsidRPr="00D135A9">
        <w:rPr>
          <w:rFonts w:ascii="Arial" w:hAnsi="Arial" w:cs="Arial"/>
          <w:spacing w:val="-5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y</w:t>
      </w:r>
      <w:r w:rsidRPr="00D135A9">
        <w:rPr>
          <w:rFonts w:ascii="Arial" w:hAnsi="Arial" w:cs="Arial"/>
          <w:spacing w:val="-5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control</w:t>
      </w:r>
      <w:r w:rsidRPr="00D135A9">
        <w:rPr>
          <w:rFonts w:ascii="Arial" w:hAnsi="Arial" w:cs="Arial"/>
          <w:spacing w:val="-5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al</w:t>
      </w:r>
      <w:r w:rsidRPr="00D135A9">
        <w:rPr>
          <w:rFonts w:ascii="Arial" w:hAnsi="Arial" w:cs="Arial"/>
          <w:spacing w:val="-5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lavado</w:t>
      </w:r>
      <w:r w:rsidRPr="00D135A9">
        <w:rPr>
          <w:rFonts w:ascii="Arial" w:hAnsi="Arial" w:cs="Arial"/>
          <w:spacing w:val="-7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de activos</w:t>
      </w:r>
      <w:r w:rsidRPr="00D135A9">
        <w:rPr>
          <w:rFonts w:ascii="Arial" w:hAnsi="Arial" w:cs="Arial"/>
          <w:spacing w:val="-6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y financiación</w:t>
      </w:r>
      <w:r w:rsidRPr="00D135A9">
        <w:rPr>
          <w:rFonts w:ascii="Arial" w:hAnsi="Arial" w:cs="Arial"/>
          <w:spacing w:val="-1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del</w:t>
      </w:r>
      <w:r w:rsidRPr="00D135A9">
        <w:rPr>
          <w:rFonts w:ascii="Arial" w:hAnsi="Arial" w:cs="Arial"/>
          <w:spacing w:val="-4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terrorismo (LA/FT)</w:t>
      </w:r>
      <w:r w:rsidRPr="00D135A9">
        <w:rPr>
          <w:rFonts w:ascii="Arial" w:hAnsi="Arial" w:cs="Arial"/>
          <w:spacing w:val="-2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que</w:t>
      </w:r>
      <w:r w:rsidRPr="00D135A9">
        <w:rPr>
          <w:rFonts w:ascii="Arial" w:hAnsi="Arial" w:cs="Arial"/>
          <w:spacing w:val="-1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le</w:t>
      </w:r>
      <w:r w:rsidRPr="00D135A9">
        <w:rPr>
          <w:rFonts w:ascii="Arial" w:hAnsi="Arial" w:cs="Arial"/>
          <w:spacing w:val="-1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resulten</w:t>
      </w:r>
      <w:r w:rsidRPr="00D135A9">
        <w:rPr>
          <w:rFonts w:ascii="Arial" w:hAnsi="Arial" w:cs="Arial"/>
          <w:spacing w:val="-1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aplicables</w:t>
      </w:r>
      <w:r w:rsidRPr="00D135A9">
        <w:rPr>
          <w:rFonts w:ascii="Arial" w:hAnsi="Arial" w:cs="Arial"/>
          <w:spacing w:val="-2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(de</w:t>
      </w:r>
      <w:r w:rsidRPr="00D135A9">
        <w:rPr>
          <w:rFonts w:ascii="Arial" w:hAnsi="Arial" w:cs="Arial"/>
          <w:spacing w:val="-3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ser el</w:t>
      </w:r>
      <w:r w:rsidRPr="00D135A9">
        <w:rPr>
          <w:rFonts w:ascii="Arial" w:hAnsi="Arial" w:cs="Arial"/>
          <w:spacing w:val="-2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caso),</w:t>
      </w:r>
      <w:r w:rsidRPr="00D135A9">
        <w:rPr>
          <w:rFonts w:ascii="Arial" w:hAnsi="Arial" w:cs="Arial"/>
          <w:spacing w:val="-2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teniendo implementados las políticas, procedimientos y mecanismos de prevención y control al LA/FT que se derivan de dichas disposiciones legales.</w:t>
      </w:r>
    </w:p>
    <w:p w14:paraId="422C880C" w14:textId="77777777" w:rsidR="00D05368" w:rsidRPr="00D135A9" w:rsidRDefault="00D05368">
      <w:pPr>
        <w:pStyle w:val="Textoindependiente"/>
        <w:spacing w:before="9"/>
        <w:rPr>
          <w:rFonts w:ascii="Arial" w:hAnsi="Arial" w:cs="Arial"/>
        </w:rPr>
      </w:pPr>
    </w:p>
    <w:p w14:paraId="422C880D" w14:textId="77777777" w:rsidR="00D05368" w:rsidRPr="00D135A9" w:rsidRDefault="009953EB">
      <w:pPr>
        <w:pStyle w:val="Prrafodelista"/>
        <w:numPr>
          <w:ilvl w:val="0"/>
          <w:numId w:val="1"/>
        </w:numPr>
        <w:tabs>
          <w:tab w:val="left" w:pos="684"/>
          <w:tab w:val="left" w:pos="686"/>
        </w:tabs>
        <w:ind w:right="348"/>
        <w:rPr>
          <w:rFonts w:ascii="Arial" w:hAnsi="Arial" w:cs="Arial"/>
          <w:sz w:val="20"/>
        </w:rPr>
      </w:pPr>
      <w:r w:rsidRPr="00D135A9">
        <w:rPr>
          <w:rFonts w:ascii="Arial" w:hAnsi="Arial" w:cs="Arial"/>
          <w:sz w:val="20"/>
        </w:rPr>
        <w:t>Que ni yo, ni la entidad que represento, ni sus accionistas, asociados o socios que directa o indirectamente tengan el cinco por ciento (5%) o más del capital social, aporte o participación, sus representantes legales y miembros de la Junta Directiva, se encuentran en las listas internacionales vinculantes</w:t>
      </w:r>
      <w:r w:rsidRPr="00D135A9">
        <w:rPr>
          <w:rFonts w:ascii="Arial" w:hAnsi="Arial" w:cs="Arial"/>
          <w:spacing w:val="-11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para</w:t>
      </w:r>
      <w:r w:rsidRPr="00D135A9">
        <w:rPr>
          <w:rFonts w:ascii="Arial" w:hAnsi="Arial" w:cs="Arial"/>
          <w:spacing w:val="-12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Colombia</w:t>
      </w:r>
      <w:r w:rsidRPr="00D135A9">
        <w:rPr>
          <w:rFonts w:ascii="Arial" w:hAnsi="Arial" w:cs="Arial"/>
          <w:spacing w:val="-10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de</w:t>
      </w:r>
      <w:r w:rsidRPr="00D135A9">
        <w:rPr>
          <w:rFonts w:ascii="Arial" w:hAnsi="Arial" w:cs="Arial"/>
          <w:spacing w:val="-14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conformidad</w:t>
      </w:r>
      <w:r w:rsidRPr="00D135A9">
        <w:rPr>
          <w:rFonts w:ascii="Arial" w:hAnsi="Arial" w:cs="Arial"/>
          <w:spacing w:val="-12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con</w:t>
      </w:r>
      <w:r w:rsidRPr="00D135A9">
        <w:rPr>
          <w:rFonts w:ascii="Arial" w:hAnsi="Arial" w:cs="Arial"/>
          <w:spacing w:val="-12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el</w:t>
      </w:r>
      <w:r w:rsidRPr="00D135A9">
        <w:rPr>
          <w:rFonts w:ascii="Arial" w:hAnsi="Arial" w:cs="Arial"/>
          <w:spacing w:val="-12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derecho</w:t>
      </w:r>
      <w:r w:rsidRPr="00D135A9">
        <w:rPr>
          <w:rFonts w:ascii="Arial" w:hAnsi="Arial" w:cs="Arial"/>
          <w:spacing w:val="-12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internacional</w:t>
      </w:r>
      <w:r w:rsidRPr="00D135A9">
        <w:rPr>
          <w:rFonts w:ascii="Arial" w:hAnsi="Arial" w:cs="Arial"/>
          <w:spacing w:val="-14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(listas</w:t>
      </w:r>
      <w:r w:rsidRPr="00D135A9">
        <w:rPr>
          <w:rFonts w:ascii="Arial" w:hAnsi="Arial" w:cs="Arial"/>
          <w:spacing w:val="-11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de</w:t>
      </w:r>
      <w:r w:rsidRPr="00D135A9">
        <w:rPr>
          <w:rFonts w:ascii="Arial" w:hAnsi="Arial" w:cs="Arial"/>
          <w:spacing w:val="-12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las</w:t>
      </w:r>
      <w:r w:rsidRPr="00D135A9">
        <w:rPr>
          <w:rFonts w:ascii="Arial" w:hAnsi="Arial" w:cs="Arial"/>
          <w:spacing w:val="-13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Naciones</w:t>
      </w:r>
      <w:r w:rsidRPr="00D135A9">
        <w:rPr>
          <w:rFonts w:ascii="Arial" w:hAnsi="Arial" w:cs="Arial"/>
          <w:spacing w:val="-1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Unidas) o</w:t>
      </w:r>
      <w:r w:rsidRPr="00D135A9">
        <w:rPr>
          <w:rFonts w:ascii="Arial" w:hAnsi="Arial" w:cs="Arial"/>
          <w:spacing w:val="-2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en las</w:t>
      </w:r>
      <w:r w:rsidRPr="00D135A9">
        <w:rPr>
          <w:rFonts w:ascii="Arial" w:hAnsi="Arial" w:cs="Arial"/>
          <w:spacing w:val="-1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listas</w:t>
      </w:r>
      <w:r w:rsidRPr="00D135A9">
        <w:rPr>
          <w:rFonts w:ascii="Arial" w:hAnsi="Arial" w:cs="Arial"/>
          <w:spacing w:val="-1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de</w:t>
      </w:r>
      <w:r w:rsidRPr="00D135A9">
        <w:rPr>
          <w:rFonts w:ascii="Arial" w:hAnsi="Arial" w:cs="Arial"/>
          <w:spacing w:val="-2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la</w:t>
      </w:r>
      <w:r w:rsidRPr="00D135A9">
        <w:rPr>
          <w:rFonts w:ascii="Arial" w:hAnsi="Arial" w:cs="Arial"/>
          <w:spacing w:val="-2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OFAC, estando</w:t>
      </w:r>
      <w:r w:rsidRPr="00D135A9">
        <w:rPr>
          <w:rFonts w:ascii="Arial" w:hAnsi="Arial" w:cs="Arial"/>
          <w:spacing w:val="-2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el</w:t>
      </w:r>
      <w:r w:rsidRPr="00D135A9">
        <w:rPr>
          <w:rFonts w:ascii="Arial" w:hAnsi="Arial" w:cs="Arial"/>
          <w:spacing w:val="-3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Patrimonio Autónomo facultada</w:t>
      </w:r>
      <w:r w:rsidRPr="00D135A9">
        <w:rPr>
          <w:rFonts w:ascii="Arial" w:hAnsi="Arial" w:cs="Arial"/>
          <w:spacing w:val="-2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para</w:t>
      </w:r>
      <w:r w:rsidRPr="00D135A9">
        <w:rPr>
          <w:rFonts w:ascii="Arial" w:hAnsi="Arial" w:cs="Arial"/>
          <w:spacing w:val="-2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efectuar</w:t>
      </w:r>
      <w:r w:rsidRPr="00D135A9">
        <w:rPr>
          <w:rFonts w:ascii="Arial" w:hAnsi="Arial" w:cs="Arial"/>
          <w:spacing w:val="-1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las verificaciones que considere pertinentes y para dar por terminada cualquier relación comercial o jurídica si verifica que me encuentro o que alguna de las personas mencionadas figura en dichas listas.</w:t>
      </w:r>
    </w:p>
    <w:p w14:paraId="422C880E" w14:textId="77777777" w:rsidR="00D05368" w:rsidRPr="00D135A9" w:rsidRDefault="00D05368">
      <w:pPr>
        <w:pStyle w:val="Textoindependiente"/>
        <w:rPr>
          <w:rFonts w:ascii="Arial" w:hAnsi="Arial" w:cs="Arial"/>
        </w:rPr>
      </w:pPr>
    </w:p>
    <w:p w14:paraId="422C880F" w14:textId="77777777" w:rsidR="00D05368" w:rsidRPr="00D135A9" w:rsidRDefault="009953EB">
      <w:pPr>
        <w:pStyle w:val="Prrafodelista"/>
        <w:numPr>
          <w:ilvl w:val="0"/>
          <w:numId w:val="1"/>
        </w:numPr>
        <w:tabs>
          <w:tab w:val="left" w:pos="684"/>
          <w:tab w:val="left" w:pos="686"/>
        </w:tabs>
        <w:ind w:right="349"/>
        <w:rPr>
          <w:rFonts w:ascii="Arial" w:hAnsi="Arial" w:cs="Arial"/>
          <w:sz w:val="20"/>
        </w:rPr>
      </w:pPr>
      <w:r w:rsidRPr="00D135A9">
        <w:rPr>
          <w:rFonts w:ascii="Arial" w:hAnsi="Arial" w:cs="Arial"/>
          <w:sz w:val="20"/>
        </w:rPr>
        <w:t>Que</w:t>
      </w:r>
      <w:r w:rsidRPr="00D135A9">
        <w:rPr>
          <w:rFonts w:ascii="Arial" w:hAnsi="Arial" w:cs="Arial"/>
          <w:spacing w:val="-4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no</w:t>
      </w:r>
      <w:r w:rsidRPr="00D135A9">
        <w:rPr>
          <w:rFonts w:ascii="Arial" w:hAnsi="Arial" w:cs="Arial"/>
          <w:spacing w:val="-4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existe</w:t>
      </w:r>
      <w:r w:rsidRPr="00D135A9">
        <w:rPr>
          <w:rFonts w:ascii="Arial" w:hAnsi="Arial" w:cs="Arial"/>
          <w:spacing w:val="-4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contra</w:t>
      </w:r>
      <w:r w:rsidRPr="00D135A9">
        <w:rPr>
          <w:rFonts w:ascii="Arial" w:hAnsi="Arial" w:cs="Arial"/>
          <w:spacing w:val="-4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mí</w:t>
      </w:r>
      <w:r w:rsidRPr="00D135A9">
        <w:rPr>
          <w:rFonts w:ascii="Arial" w:hAnsi="Arial" w:cs="Arial"/>
          <w:spacing w:val="-1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o</w:t>
      </w:r>
      <w:r w:rsidRPr="00D135A9">
        <w:rPr>
          <w:rFonts w:ascii="Arial" w:hAnsi="Arial" w:cs="Arial"/>
          <w:spacing w:val="-7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contra</w:t>
      </w:r>
      <w:r w:rsidRPr="00D135A9">
        <w:rPr>
          <w:rFonts w:ascii="Arial" w:hAnsi="Arial" w:cs="Arial"/>
          <w:spacing w:val="-1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la</w:t>
      </w:r>
      <w:r w:rsidRPr="00D135A9">
        <w:rPr>
          <w:rFonts w:ascii="Arial" w:hAnsi="Arial" w:cs="Arial"/>
          <w:spacing w:val="-4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entidad</w:t>
      </w:r>
      <w:r w:rsidRPr="00D135A9">
        <w:rPr>
          <w:rFonts w:ascii="Arial" w:hAnsi="Arial" w:cs="Arial"/>
          <w:spacing w:val="-4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que represento</w:t>
      </w:r>
      <w:r w:rsidRPr="00D135A9">
        <w:rPr>
          <w:rFonts w:ascii="Arial" w:hAnsi="Arial" w:cs="Arial"/>
          <w:spacing w:val="-3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ni</w:t>
      </w:r>
      <w:r w:rsidRPr="00D135A9">
        <w:rPr>
          <w:rFonts w:ascii="Arial" w:hAnsi="Arial" w:cs="Arial"/>
          <w:spacing w:val="-5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sus accionistas, asociados o socios que directa</w:t>
      </w:r>
      <w:r w:rsidRPr="00D135A9">
        <w:rPr>
          <w:rFonts w:ascii="Arial" w:hAnsi="Arial" w:cs="Arial"/>
          <w:spacing w:val="-9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o</w:t>
      </w:r>
      <w:r w:rsidRPr="00D135A9">
        <w:rPr>
          <w:rFonts w:ascii="Arial" w:hAnsi="Arial" w:cs="Arial"/>
          <w:spacing w:val="-9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indirectamente</w:t>
      </w:r>
      <w:r w:rsidRPr="00D135A9">
        <w:rPr>
          <w:rFonts w:ascii="Arial" w:hAnsi="Arial" w:cs="Arial"/>
          <w:spacing w:val="-10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tengan</w:t>
      </w:r>
      <w:r w:rsidRPr="00D135A9">
        <w:rPr>
          <w:rFonts w:ascii="Arial" w:hAnsi="Arial" w:cs="Arial"/>
          <w:spacing w:val="-8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el</w:t>
      </w:r>
      <w:r w:rsidRPr="00D135A9">
        <w:rPr>
          <w:rFonts w:ascii="Arial" w:hAnsi="Arial" w:cs="Arial"/>
          <w:spacing w:val="-10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cinco</w:t>
      </w:r>
      <w:r w:rsidRPr="00D135A9">
        <w:rPr>
          <w:rFonts w:ascii="Arial" w:hAnsi="Arial" w:cs="Arial"/>
          <w:spacing w:val="-9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por</w:t>
      </w:r>
      <w:r w:rsidRPr="00D135A9">
        <w:rPr>
          <w:rFonts w:ascii="Arial" w:hAnsi="Arial" w:cs="Arial"/>
          <w:spacing w:val="-10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ciento</w:t>
      </w:r>
      <w:r w:rsidRPr="00D135A9">
        <w:rPr>
          <w:rFonts w:ascii="Arial" w:hAnsi="Arial" w:cs="Arial"/>
          <w:spacing w:val="-11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(5%)</w:t>
      </w:r>
      <w:r w:rsidRPr="00D135A9">
        <w:rPr>
          <w:rFonts w:ascii="Arial" w:hAnsi="Arial" w:cs="Arial"/>
          <w:spacing w:val="-7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o</w:t>
      </w:r>
      <w:r w:rsidRPr="00D135A9">
        <w:rPr>
          <w:rFonts w:ascii="Arial" w:hAnsi="Arial" w:cs="Arial"/>
          <w:spacing w:val="-11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más</w:t>
      </w:r>
      <w:r w:rsidRPr="00D135A9">
        <w:rPr>
          <w:rFonts w:ascii="Arial" w:hAnsi="Arial" w:cs="Arial"/>
          <w:spacing w:val="-10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del</w:t>
      </w:r>
      <w:r w:rsidRPr="00D135A9">
        <w:rPr>
          <w:rFonts w:ascii="Arial" w:hAnsi="Arial" w:cs="Arial"/>
          <w:spacing w:val="-12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capital</w:t>
      </w:r>
      <w:r w:rsidRPr="00D135A9">
        <w:rPr>
          <w:rFonts w:ascii="Arial" w:hAnsi="Arial" w:cs="Arial"/>
          <w:spacing w:val="-9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social,</w:t>
      </w:r>
      <w:r w:rsidRPr="00D135A9">
        <w:rPr>
          <w:rFonts w:ascii="Arial" w:hAnsi="Arial" w:cs="Arial"/>
          <w:spacing w:val="-11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aporte</w:t>
      </w:r>
      <w:r w:rsidRPr="00D135A9">
        <w:rPr>
          <w:rFonts w:ascii="Arial" w:hAnsi="Arial" w:cs="Arial"/>
          <w:spacing w:val="-10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o</w:t>
      </w:r>
      <w:r w:rsidRPr="00D135A9">
        <w:rPr>
          <w:rFonts w:ascii="Arial" w:hAnsi="Arial" w:cs="Arial"/>
          <w:spacing w:val="-9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participación, sus representantes legales y sus miembros de la Junta Directiva, investigaciones o procesos penales por delitos dolosos, estando el Patrimonio Autónomo facultado para efectuar las</w:t>
      </w:r>
      <w:r w:rsidRPr="00D135A9">
        <w:rPr>
          <w:rFonts w:ascii="Arial" w:hAnsi="Arial" w:cs="Arial"/>
          <w:spacing w:val="-14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verificaciones que considere</w:t>
      </w:r>
      <w:r w:rsidRPr="00D135A9">
        <w:rPr>
          <w:rFonts w:ascii="Arial" w:hAnsi="Arial" w:cs="Arial"/>
          <w:spacing w:val="-3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pertinentes</w:t>
      </w:r>
      <w:r w:rsidRPr="00D135A9">
        <w:rPr>
          <w:rFonts w:ascii="Arial" w:hAnsi="Arial" w:cs="Arial"/>
          <w:spacing w:val="-4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en</w:t>
      </w:r>
      <w:r w:rsidRPr="00D135A9">
        <w:rPr>
          <w:rFonts w:ascii="Arial" w:hAnsi="Arial" w:cs="Arial"/>
          <w:spacing w:val="-6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bases</w:t>
      </w:r>
      <w:r w:rsidRPr="00D135A9">
        <w:rPr>
          <w:rFonts w:ascii="Arial" w:hAnsi="Arial" w:cs="Arial"/>
          <w:spacing w:val="-4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de</w:t>
      </w:r>
      <w:r w:rsidRPr="00D135A9">
        <w:rPr>
          <w:rFonts w:ascii="Arial" w:hAnsi="Arial" w:cs="Arial"/>
          <w:spacing w:val="-6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datos</w:t>
      </w:r>
      <w:r w:rsidRPr="00D135A9">
        <w:rPr>
          <w:rFonts w:ascii="Arial" w:hAnsi="Arial" w:cs="Arial"/>
          <w:spacing w:val="-4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o</w:t>
      </w:r>
      <w:r w:rsidRPr="00D135A9">
        <w:rPr>
          <w:rFonts w:ascii="Arial" w:hAnsi="Arial" w:cs="Arial"/>
          <w:spacing w:val="-6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informaciones</w:t>
      </w:r>
      <w:r w:rsidRPr="00D135A9">
        <w:rPr>
          <w:rFonts w:ascii="Arial" w:hAnsi="Arial" w:cs="Arial"/>
          <w:spacing w:val="-4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públicas</w:t>
      </w:r>
      <w:r w:rsidRPr="00D135A9">
        <w:rPr>
          <w:rFonts w:ascii="Arial" w:hAnsi="Arial" w:cs="Arial"/>
          <w:spacing w:val="-4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nacionales</w:t>
      </w:r>
      <w:r w:rsidRPr="00D135A9">
        <w:rPr>
          <w:rFonts w:ascii="Arial" w:hAnsi="Arial" w:cs="Arial"/>
          <w:spacing w:val="-4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o internacionales</w:t>
      </w:r>
      <w:r w:rsidRPr="00D135A9">
        <w:rPr>
          <w:rFonts w:ascii="Arial" w:hAnsi="Arial" w:cs="Arial"/>
          <w:spacing w:val="-4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y</w:t>
      </w:r>
      <w:r w:rsidRPr="00D135A9">
        <w:rPr>
          <w:rFonts w:ascii="Arial" w:hAnsi="Arial" w:cs="Arial"/>
          <w:spacing w:val="-4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para dar por terminada cualquier relación comercial o jurídica si verifica que yo oalguna de las personas mencionadas tienen investigaciones o procesos, o existen informaciones en</w:t>
      </w:r>
      <w:r w:rsidRPr="00D135A9">
        <w:rPr>
          <w:rFonts w:ascii="Arial" w:hAnsi="Arial" w:cs="Arial"/>
          <w:spacing w:val="-14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dichas bases de datos públicas que puedan colocar al Patrimonio Autónomo</w:t>
      </w:r>
      <w:r w:rsidRPr="00D135A9">
        <w:rPr>
          <w:rFonts w:ascii="Arial" w:hAnsi="Arial" w:cs="Arial"/>
          <w:spacing w:val="-2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frente a un riesgo legalo de reputación.</w:t>
      </w:r>
    </w:p>
    <w:p w14:paraId="422C8810" w14:textId="77777777" w:rsidR="00D05368" w:rsidRPr="00D135A9" w:rsidRDefault="009953EB">
      <w:pPr>
        <w:pStyle w:val="Prrafodelista"/>
        <w:numPr>
          <w:ilvl w:val="0"/>
          <w:numId w:val="1"/>
        </w:numPr>
        <w:tabs>
          <w:tab w:val="left" w:pos="686"/>
        </w:tabs>
        <w:spacing w:before="229"/>
        <w:ind w:right="364"/>
        <w:jc w:val="left"/>
        <w:rPr>
          <w:rFonts w:ascii="Arial" w:hAnsi="Arial" w:cs="Arial"/>
          <w:sz w:val="20"/>
        </w:rPr>
      </w:pPr>
      <w:r w:rsidRPr="00D135A9">
        <w:rPr>
          <w:rFonts w:ascii="Arial" w:hAnsi="Arial" w:cs="Arial"/>
          <w:sz w:val="20"/>
        </w:rPr>
        <w:t>Que</w:t>
      </w:r>
      <w:r w:rsidRPr="00D135A9">
        <w:rPr>
          <w:rFonts w:ascii="Arial" w:hAnsi="Arial" w:cs="Arial"/>
          <w:spacing w:val="19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en</w:t>
      </w:r>
      <w:r w:rsidRPr="00D135A9">
        <w:rPr>
          <w:rFonts w:ascii="Arial" w:hAnsi="Arial" w:cs="Arial"/>
          <w:spacing w:val="20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el</w:t>
      </w:r>
      <w:r w:rsidRPr="00D135A9">
        <w:rPr>
          <w:rFonts w:ascii="Arial" w:hAnsi="Arial" w:cs="Arial"/>
          <w:spacing w:val="19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evento</w:t>
      </w:r>
      <w:r w:rsidRPr="00D135A9">
        <w:rPr>
          <w:rFonts w:ascii="Arial" w:hAnsi="Arial" w:cs="Arial"/>
          <w:spacing w:val="21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en</w:t>
      </w:r>
      <w:r w:rsidRPr="00D135A9">
        <w:rPr>
          <w:rFonts w:ascii="Arial" w:hAnsi="Arial" w:cs="Arial"/>
          <w:spacing w:val="21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que</w:t>
      </w:r>
      <w:r w:rsidRPr="00D135A9">
        <w:rPr>
          <w:rFonts w:ascii="Arial" w:hAnsi="Arial" w:cs="Arial"/>
          <w:spacing w:val="20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tenga</w:t>
      </w:r>
      <w:r w:rsidRPr="00D135A9">
        <w:rPr>
          <w:rFonts w:ascii="Arial" w:hAnsi="Arial" w:cs="Arial"/>
          <w:spacing w:val="21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conocimiento</w:t>
      </w:r>
      <w:r w:rsidRPr="00D135A9">
        <w:rPr>
          <w:rFonts w:ascii="Arial" w:hAnsi="Arial" w:cs="Arial"/>
          <w:spacing w:val="20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de</w:t>
      </w:r>
      <w:r w:rsidRPr="00D135A9">
        <w:rPr>
          <w:rFonts w:ascii="Arial" w:hAnsi="Arial" w:cs="Arial"/>
          <w:spacing w:val="22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alguna</w:t>
      </w:r>
      <w:r w:rsidRPr="00D135A9">
        <w:rPr>
          <w:rFonts w:ascii="Arial" w:hAnsi="Arial" w:cs="Arial"/>
          <w:spacing w:val="22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de</w:t>
      </w:r>
      <w:r w:rsidRPr="00D135A9">
        <w:rPr>
          <w:rFonts w:ascii="Arial" w:hAnsi="Arial" w:cs="Arial"/>
          <w:spacing w:val="22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las</w:t>
      </w:r>
      <w:r w:rsidRPr="00D135A9">
        <w:rPr>
          <w:rFonts w:ascii="Arial" w:hAnsi="Arial" w:cs="Arial"/>
          <w:spacing w:val="21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circunstancias</w:t>
      </w:r>
      <w:r w:rsidRPr="00D135A9">
        <w:rPr>
          <w:rFonts w:ascii="Arial" w:hAnsi="Arial" w:cs="Arial"/>
          <w:spacing w:val="23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descritas</w:t>
      </w:r>
      <w:r w:rsidRPr="00D135A9">
        <w:rPr>
          <w:rFonts w:ascii="Arial" w:hAnsi="Arial" w:cs="Arial"/>
          <w:spacing w:val="20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en</w:t>
      </w:r>
      <w:r w:rsidRPr="00D135A9">
        <w:rPr>
          <w:rFonts w:ascii="Arial" w:hAnsi="Arial" w:cs="Arial"/>
          <w:spacing w:val="20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los</w:t>
      </w:r>
      <w:r w:rsidRPr="00D135A9">
        <w:rPr>
          <w:rFonts w:ascii="Arial" w:hAnsi="Arial" w:cs="Arial"/>
          <w:spacing w:val="21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dos párrafos anteriores, me comprometo a comunicarlo de inmediato al Patrimonio Autónomo.</w:t>
      </w:r>
    </w:p>
    <w:p w14:paraId="422C8811" w14:textId="77777777" w:rsidR="00D05368" w:rsidRPr="00D135A9" w:rsidRDefault="00D05368">
      <w:pPr>
        <w:pStyle w:val="Prrafodelista"/>
        <w:jc w:val="left"/>
        <w:rPr>
          <w:rFonts w:ascii="Arial" w:hAnsi="Arial" w:cs="Arial"/>
          <w:sz w:val="20"/>
        </w:rPr>
        <w:sectPr w:rsidR="00D05368" w:rsidRPr="00D135A9">
          <w:type w:val="continuous"/>
          <w:pgSz w:w="12240" w:h="15840"/>
          <w:pgMar w:top="1540" w:right="1080" w:bottom="1640" w:left="1080" w:header="0" w:footer="1449" w:gutter="0"/>
          <w:pgNumType w:start="1"/>
          <w:cols w:space="720"/>
        </w:sectPr>
      </w:pPr>
    </w:p>
    <w:p w14:paraId="422C8812" w14:textId="77777777" w:rsidR="00D05368" w:rsidRPr="00D135A9" w:rsidRDefault="009953EB">
      <w:pPr>
        <w:pStyle w:val="Prrafodelista"/>
        <w:numPr>
          <w:ilvl w:val="0"/>
          <w:numId w:val="1"/>
        </w:numPr>
        <w:tabs>
          <w:tab w:val="left" w:pos="684"/>
          <w:tab w:val="left" w:pos="686"/>
        </w:tabs>
        <w:spacing w:before="71"/>
        <w:ind w:right="348"/>
        <w:rPr>
          <w:rFonts w:ascii="Arial" w:hAnsi="Arial" w:cs="Arial"/>
          <w:sz w:val="20"/>
        </w:rPr>
      </w:pPr>
      <w:r w:rsidRPr="00D135A9">
        <w:rPr>
          <w:rFonts w:ascii="Arial" w:hAnsi="Arial" w:cs="Arial"/>
          <w:sz w:val="20"/>
        </w:rPr>
        <w:lastRenderedPageBreak/>
        <w:t>Que</w:t>
      </w:r>
      <w:r w:rsidRPr="00D135A9">
        <w:rPr>
          <w:rFonts w:ascii="Arial" w:hAnsi="Arial" w:cs="Arial"/>
          <w:spacing w:val="-4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con</w:t>
      </w:r>
      <w:r w:rsidRPr="00D135A9">
        <w:rPr>
          <w:rFonts w:ascii="Arial" w:hAnsi="Arial" w:cs="Arial"/>
          <w:spacing w:val="-2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la</w:t>
      </w:r>
      <w:r w:rsidRPr="00D135A9">
        <w:rPr>
          <w:rFonts w:ascii="Arial" w:hAnsi="Arial" w:cs="Arial"/>
          <w:spacing w:val="-3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firma</w:t>
      </w:r>
      <w:r w:rsidRPr="00D135A9">
        <w:rPr>
          <w:rFonts w:ascii="Arial" w:hAnsi="Arial" w:cs="Arial"/>
          <w:spacing w:val="-1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del</w:t>
      </w:r>
      <w:r w:rsidRPr="00D135A9">
        <w:rPr>
          <w:rFonts w:ascii="Arial" w:hAnsi="Arial" w:cs="Arial"/>
          <w:spacing w:val="-4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presente</w:t>
      </w:r>
      <w:r w:rsidRPr="00D135A9">
        <w:rPr>
          <w:rFonts w:ascii="Arial" w:hAnsi="Arial" w:cs="Arial"/>
          <w:spacing w:val="-4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documento,</w:t>
      </w:r>
      <w:r w:rsidRPr="00D135A9">
        <w:rPr>
          <w:rFonts w:ascii="Arial" w:hAnsi="Arial" w:cs="Arial"/>
          <w:spacing w:val="-3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se</w:t>
      </w:r>
      <w:r w:rsidRPr="00D135A9">
        <w:rPr>
          <w:rFonts w:ascii="Arial" w:hAnsi="Arial" w:cs="Arial"/>
          <w:spacing w:val="-3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entiende</w:t>
      </w:r>
      <w:r w:rsidRPr="00D135A9">
        <w:rPr>
          <w:rFonts w:ascii="Arial" w:hAnsi="Arial" w:cs="Arial"/>
          <w:spacing w:val="-3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que</w:t>
      </w:r>
      <w:r w:rsidRPr="00D135A9">
        <w:rPr>
          <w:rFonts w:ascii="Arial" w:hAnsi="Arial" w:cs="Arial"/>
          <w:spacing w:val="-3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tanto</w:t>
      </w:r>
      <w:r w:rsidRPr="00D135A9">
        <w:rPr>
          <w:rFonts w:ascii="Arial" w:hAnsi="Arial" w:cs="Arial"/>
          <w:spacing w:val="-4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yo</w:t>
      </w:r>
      <w:r w:rsidRPr="00D135A9">
        <w:rPr>
          <w:rFonts w:ascii="Arial" w:hAnsi="Arial" w:cs="Arial"/>
          <w:spacing w:val="-1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como</w:t>
      </w:r>
      <w:r w:rsidRPr="00D135A9">
        <w:rPr>
          <w:rFonts w:ascii="Arial" w:hAnsi="Arial" w:cs="Arial"/>
          <w:spacing w:val="-1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la</w:t>
      </w:r>
      <w:r w:rsidRPr="00D135A9">
        <w:rPr>
          <w:rFonts w:ascii="Arial" w:hAnsi="Arial" w:cs="Arial"/>
          <w:spacing w:val="-1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persona</w:t>
      </w:r>
      <w:r w:rsidRPr="00D135A9">
        <w:rPr>
          <w:rFonts w:ascii="Arial" w:hAnsi="Arial" w:cs="Arial"/>
          <w:spacing w:val="-3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natural</w:t>
      </w:r>
      <w:r w:rsidRPr="00D135A9">
        <w:rPr>
          <w:rFonts w:ascii="Arial" w:hAnsi="Arial" w:cs="Arial"/>
          <w:spacing w:val="-4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o jurídica que</w:t>
      </w:r>
      <w:r w:rsidRPr="00D135A9">
        <w:rPr>
          <w:rFonts w:ascii="Arial" w:hAnsi="Arial" w:cs="Arial"/>
          <w:spacing w:val="-13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represento,</w:t>
      </w:r>
      <w:r w:rsidRPr="00D135A9">
        <w:rPr>
          <w:rFonts w:ascii="Arial" w:hAnsi="Arial" w:cs="Arial"/>
          <w:spacing w:val="-9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otorgamos</w:t>
      </w:r>
      <w:r w:rsidRPr="00D135A9">
        <w:rPr>
          <w:rFonts w:ascii="Arial" w:hAnsi="Arial" w:cs="Arial"/>
          <w:spacing w:val="-8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nuestro</w:t>
      </w:r>
      <w:r w:rsidRPr="00D135A9">
        <w:rPr>
          <w:rFonts w:ascii="Arial" w:hAnsi="Arial" w:cs="Arial"/>
          <w:spacing w:val="-9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consentimiento</w:t>
      </w:r>
      <w:r w:rsidRPr="00D135A9">
        <w:rPr>
          <w:rFonts w:ascii="Arial" w:hAnsi="Arial" w:cs="Arial"/>
          <w:spacing w:val="-8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informado,</w:t>
      </w:r>
      <w:r w:rsidRPr="00D135A9">
        <w:rPr>
          <w:rFonts w:ascii="Arial" w:hAnsi="Arial" w:cs="Arial"/>
          <w:spacing w:val="-9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y</w:t>
      </w:r>
      <w:r w:rsidRPr="00D135A9">
        <w:rPr>
          <w:rFonts w:ascii="Arial" w:hAnsi="Arial" w:cs="Arial"/>
          <w:spacing w:val="-8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por</w:t>
      </w:r>
      <w:r w:rsidRPr="00D135A9">
        <w:rPr>
          <w:rFonts w:ascii="Arial" w:hAnsi="Arial" w:cs="Arial"/>
          <w:spacing w:val="-9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lo</w:t>
      </w:r>
      <w:r w:rsidRPr="00D135A9">
        <w:rPr>
          <w:rFonts w:ascii="Arial" w:hAnsi="Arial" w:cs="Arial"/>
          <w:spacing w:val="-8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tanto</w:t>
      </w:r>
      <w:r w:rsidRPr="00D135A9">
        <w:rPr>
          <w:rFonts w:ascii="Arial" w:hAnsi="Arial" w:cs="Arial"/>
          <w:spacing w:val="-10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autorizamos</w:t>
      </w:r>
      <w:r w:rsidRPr="00D135A9">
        <w:rPr>
          <w:rFonts w:ascii="Arial" w:hAnsi="Arial" w:cs="Arial"/>
          <w:spacing w:val="-1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al</w:t>
      </w:r>
      <w:r w:rsidRPr="00D135A9">
        <w:rPr>
          <w:rFonts w:ascii="Arial" w:hAnsi="Arial" w:cs="Arial"/>
          <w:spacing w:val="-14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Patrimonio Autónomo a comunicar a las autoridades nacionales o de cualquiera delos países en los cuales este realice</w:t>
      </w:r>
      <w:r w:rsidRPr="00D135A9">
        <w:rPr>
          <w:rFonts w:ascii="Arial" w:hAnsi="Arial" w:cs="Arial"/>
          <w:spacing w:val="-13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operaciones,</w:t>
      </w:r>
      <w:r w:rsidRPr="00D135A9">
        <w:rPr>
          <w:rFonts w:ascii="Arial" w:hAnsi="Arial" w:cs="Arial"/>
          <w:spacing w:val="-10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sobre</w:t>
      </w:r>
      <w:r w:rsidRPr="00D135A9">
        <w:rPr>
          <w:rFonts w:ascii="Arial" w:hAnsi="Arial" w:cs="Arial"/>
          <w:spacing w:val="-8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alguna</w:t>
      </w:r>
      <w:r w:rsidRPr="00D135A9">
        <w:rPr>
          <w:rFonts w:ascii="Arial" w:hAnsi="Arial" w:cs="Arial"/>
          <w:spacing w:val="-9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cualquiera</w:t>
      </w:r>
      <w:r w:rsidRPr="00D135A9">
        <w:rPr>
          <w:rFonts w:ascii="Arial" w:hAnsi="Arial" w:cs="Arial"/>
          <w:spacing w:val="-8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de</w:t>
      </w:r>
      <w:r w:rsidRPr="00D135A9">
        <w:rPr>
          <w:rFonts w:ascii="Arial" w:hAnsi="Arial" w:cs="Arial"/>
          <w:spacing w:val="-4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las</w:t>
      </w:r>
      <w:r w:rsidRPr="00D135A9">
        <w:rPr>
          <w:rFonts w:ascii="Arial" w:hAnsi="Arial" w:cs="Arial"/>
          <w:spacing w:val="-8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situaciones</w:t>
      </w:r>
      <w:r w:rsidRPr="00D135A9">
        <w:rPr>
          <w:rFonts w:ascii="Arial" w:hAnsi="Arial" w:cs="Arial"/>
          <w:spacing w:val="-8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en</w:t>
      </w:r>
      <w:r w:rsidRPr="00D135A9">
        <w:rPr>
          <w:rFonts w:ascii="Arial" w:hAnsi="Arial" w:cs="Arial"/>
          <w:spacing w:val="-11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estedocumento</w:t>
      </w:r>
      <w:r w:rsidRPr="00D135A9">
        <w:rPr>
          <w:rFonts w:ascii="Arial" w:hAnsi="Arial" w:cs="Arial"/>
          <w:spacing w:val="-8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descritas,</w:t>
      </w:r>
      <w:r w:rsidRPr="00D135A9">
        <w:rPr>
          <w:rFonts w:ascii="Arial" w:hAnsi="Arial" w:cs="Arial"/>
          <w:spacing w:val="-10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así</w:t>
      </w:r>
      <w:r w:rsidRPr="00D135A9">
        <w:rPr>
          <w:rFonts w:ascii="Arial" w:hAnsi="Arial" w:cs="Arial"/>
          <w:spacing w:val="-9"/>
          <w:sz w:val="20"/>
        </w:rPr>
        <w:t xml:space="preserve"> </w:t>
      </w:r>
      <w:r w:rsidRPr="00D135A9">
        <w:rPr>
          <w:rFonts w:ascii="Arial" w:hAnsi="Arial" w:cs="Arial"/>
          <w:sz w:val="20"/>
        </w:rPr>
        <w:t xml:space="preserve">como a suministrar a las autoridades competentes de dichos países, todala información personal, pública, </w:t>
      </w:r>
      <w:r w:rsidRPr="00D135A9">
        <w:rPr>
          <w:rFonts w:ascii="Arial" w:hAnsi="Arial" w:cs="Arial"/>
          <w:spacing w:val="-2"/>
          <w:sz w:val="20"/>
        </w:rPr>
        <w:t>privada</w:t>
      </w:r>
      <w:r w:rsidRPr="00D135A9">
        <w:rPr>
          <w:rFonts w:ascii="Arial" w:hAnsi="Arial" w:cs="Arial"/>
          <w:spacing w:val="-4"/>
          <w:sz w:val="20"/>
        </w:rPr>
        <w:t xml:space="preserve"> </w:t>
      </w:r>
      <w:r w:rsidRPr="00D135A9">
        <w:rPr>
          <w:rFonts w:ascii="Arial" w:hAnsi="Arial" w:cs="Arial"/>
          <w:spacing w:val="-2"/>
          <w:sz w:val="20"/>
        </w:rPr>
        <w:t>o</w:t>
      </w:r>
      <w:r w:rsidRPr="00D135A9">
        <w:rPr>
          <w:rFonts w:ascii="Arial" w:hAnsi="Arial" w:cs="Arial"/>
          <w:spacing w:val="-8"/>
          <w:sz w:val="20"/>
        </w:rPr>
        <w:t xml:space="preserve"> </w:t>
      </w:r>
      <w:r w:rsidRPr="00D135A9">
        <w:rPr>
          <w:rFonts w:ascii="Arial" w:hAnsi="Arial" w:cs="Arial"/>
          <w:spacing w:val="-2"/>
          <w:sz w:val="20"/>
        </w:rPr>
        <w:t>semiprivada</w:t>
      </w:r>
      <w:r w:rsidRPr="00D135A9">
        <w:rPr>
          <w:rFonts w:ascii="Arial" w:hAnsi="Arial" w:cs="Arial"/>
          <w:spacing w:val="-4"/>
          <w:sz w:val="20"/>
        </w:rPr>
        <w:t xml:space="preserve"> </w:t>
      </w:r>
      <w:r w:rsidRPr="00D135A9">
        <w:rPr>
          <w:rFonts w:ascii="Arial" w:hAnsi="Arial" w:cs="Arial"/>
          <w:spacing w:val="-2"/>
          <w:sz w:val="20"/>
        </w:rPr>
        <w:t>que</w:t>
      </w:r>
      <w:r w:rsidRPr="00D135A9">
        <w:rPr>
          <w:rFonts w:ascii="Arial" w:hAnsi="Arial" w:cs="Arial"/>
          <w:spacing w:val="-5"/>
          <w:sz w:val="20"/>
        </w:rPr>
        <w:t xml:space="preserve"> </w:t>
      </w:r>
      <w:r w:rsidRPr="00D135A9">
        <w:rPr>
          <w:rFonts w:ascii="Arial" w:hAnsi="Arial" w:cs="Arial"/>
          <w:spacing w:val="-2"/>
          <w:sz w:val="20"/>
        </w:rPr>
        <w:t>sobre</w:t>
      </w:r>
      <w:r w:rsidRPr="00D135A9">
        <w:rPr>
          <w:rFonts w:ascii="Arial" w:hAnsi="Arial" w:cs="Arial"/>
          <w:spacing w:val="-5"/>
          <w:sz w:val="20"/>
        </w:rPr>
        <w:t xml:space="preserve"> </w:t>
      </w:r>
      <w:r w:rsidRPr="00D135A9">
        <w:rPr>
          <w:rFonts w:ascii="Arial" w:hAnsi="Arial" w:cs="Arial"/>
          <w:spacing w:val="-2"/>
          <w:sz w:val="20"/>
        </w:rPr>
        <w:t>mí</w:t>
      </w:r>
      <w:r w:rsidRPr="00D135A9">
        <w:rPr>
          <w:rFonts w:ascii="Arial" w:hAnsi="Arial" w:cs="Arial"/>
          <w:spacing w:val="-7"/>
          <w:sz w:val="20"/>
        </w:rPr>
        <w:t xml:space="preserve"> </w:t>
      </w:r>
      <w:r w:rsidRPr="00D135A9">
        <w:rPr>
          <w:rFonts w:ascii="Arial" w:hAnsi="Arial" w:cs="Arial"/>
          <w:spacing w:val="-2"/>
          <w:sz w:val="20"/>
        </w:rPr>
        <w:t>o</w:t>
      </w:r>
      <w:r w:rsidRPr="00D135A9">
        <w:rPr>
          <w:rFonts w:ascii="Arial" w:hAnsi="Arial" w:cs="Arial"/>
          <w:spacing w:val="-4"/>
          <w:sz w:val="20"/>
        </w:rPr>
        <w:t xml:space="preserve"> </w:t>
      </w:r>
      <w:r w:rsidRPr="00D135A9">
        <w:rPr>
          <w:rFonts w:ascii="Arial" w:hAnsi="Arial" w:cs="Arial"/>
          <w:spacing w:val="-2"/>
          <w:sz w:val="20"/>
        </w:rPr>
        <w:t>sobre la</w:t>
      </w:r>
      <w:r w:rsidRPr="00D135A9">
        <w:rPr>
          <w:rFonts w:ascii="Arial" w:hAnsi="Arial" w:cs="Arial"/>
          <w:spacing w:val="-7"/>
          <w:sz w:val="20"/>
        </w:rPr>
        <w:t xml:space="preserve"> </w:t>
      </w:r>
      <w:r w:rsidRPr="00D135A9">
        <w:rPr>
          <w:rFonts w:ascii="Arial" w:hAnsi="Arial" w:cs="Arial"/>
          <w:spacing w:val="-2"/>
          <w:sz w:val="20"/>
        </w:rPr>
        <w:t>persona</w:t>
      </w:r>
      <w:r w:rsidRPr="00D135A9">
        <w:rPr>
          <w:rFonts w:ascii="Arial" w:hAnsi="Arial" w:cs="Arial"/>
          <w:spacing w:val="-3"/>
          <w:sz w:val="20"/>
        </w:rPr>
        <w:t xml:space="preserve"> </w:t>
      </w:r>
      <w:r w:rsidRPr="00D135A9">
        <w:rPr>
          <w:rFonts w:ascii="Arial" w:hAnsi="Arial" w:cs="Arial"/>
          <w:spacing w:val="-2"/>
          <w:sz w:val="20"/>
        </w:rPr>
        <w:t>natural</w:t>
      </w:r>
      <w:r w:rsidRPr="00D135A9">
        <w:rPr>
          <w:rFonts w:ascii="Arial" w:hAnsi="Arial" w:cs="Arial"/>
          <w:spacing w:val="-8"/>
          <w:sz w:val="20"/>
        </w:rPr>
        <w:t xml:space="preserve"> </w:t>
      </w:r>
      <w:r w:rsidRPr="00D135A9">
        <w:rPr>
          <w:rFonts w:ascii="Arial" w:hAnsi="Arial" w:cs="Arial"/>
          <w:spacing w:val="-2"/>
          <w:sz w:val="20"/>
        </w:rPr>
        <w:t>ojurídica</w:t>
      </w:r>
      <w:r w:rsidRPr="00D135A9">
        <w:rPr>
          <w:rFonts w:ascii="Arial" w:hAnsi="Arial" w:cs="Arial"/>
          <w:spacing w:val="-4"/>
          <w:sz w:val="20"/>
        </w:rPr>
        <w:t xml:space="preserve"> </w:t>
      </w:r>
      <w:r w:rsidRPr="00D135A9">
        <w:rPr>
          <w:rFonts w:ascii="Arial" w:hAnsi="Arial" w:cs="Arial"/>
          <w:spacing w:val="-2"/>
          <w:sz w:val="20"/>
        </w:rPr>
        <w:t>que</w:t>
      </w:r>
      <w:r w:rsidRPr="00D135A9">
        <w:rPr>
          <w:rFonts w:ascii="Arial" w:hAnsi="Arial" w:cs="Arial"/>
          <w:spacing w:val="-4"/>
          <w:sz w:val="20"/>
        </w:rPr>
        <w:t xml:space="preserve"> </w:t>
      </w:r>
      <w:r w:rsidRPr="00D135A9">
        <w:rPr>
          <w:rFonts w:ascii="Arial" w:hAnsi="Arial" w:cs="Arial"/>
          <w:spacing w:val="-2"/>
          <w:sz w:val="20"/>
        </w:rPr>
        <w:t>represento,</w:t>
      </w:r>
      <w:r w:rsidRPr="00D135A9">
        <w:rPr>
          <w:rFonts w:ascii="Arial" w:hAnsi="Arial" w:cs="Arial"/>
          <w:spacing w:val="-3"/>
          <w:sz w:val="20"/>
        </w:rPr>
        <w:t xml:space="preserve"> </w:t>
      </w:r>
      <w:r w:rsidRPr="00D135A9">
        <w:rPr>
          <w:rFonts w:ascii="Arial" w:hAnsi="Arial" w:cs="Arial"/>
          <w:spacing w:val="-2"/>
          <w:sz w:val="20"/>
        </w:rPr>
        <w:t>ellas</w:t>
      </w:r>
      <w:r w:rsidRPr="00D135A9">
        <w:rPr>
          <w:rFonts w:ascii="Arial" w:hAnsi="Arial" w:cs="Arial"/>
          <w:spacing w:val="-5"/>
          <w:sz w:val="20"/>
        </w:rPr>
        <w:t xml:space="preserve"> </w:t>
      </w:r>
      <w:r w:rsidRPr="00D135A9">
        <w:rPr>
          <w:rFonts w:ascii="Arial" w:hAnsi="Arial" w:cs="Arial"/>
          <w:spacing w:val="-2"/>
          <w:sz w:val="20"/>
        </w:rPr>
        <w:t xml:space="preserve">requieran. </w:t>
      </w:r>
      <w:r w:rsidRPr="00D135A9">
        <w:rPr>
          <w:rFonts w:ascii="Arial" w:hAnsi="Arial" w:cs="Arial"/>
          <w:sz w:val="20"/>
        </w:rPr>
        <w:t>Así</w:t>
      </w:r>
      <w:r w:rsidRPr="00D135A9">
        <w:rPr>
          <w:rFonts w:ascii="Arial" w:hAnsi="Arial" w:cs="Arial"/>
          <w:spacing w:val="-4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mismo,</w:t>
      </w:r>
      <w:r w:rsidRPr="00D135A9">
        <w:rPr>
          <w:rFonts w:ascii="Arial" w:hAnsi="Arial" w:cs="Arial"/>
          <w:spacing w:val="-1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para</w:t>
      </w:r>
      <w:r w:rsidRPr="00D135A9">
        <w:rPr>
          <w:rFonts w:ascii="Arial" w:hAnsi="Arial" w:cs="Arial"/>
          <w:spacing w:val="-1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que</w:t>
      </w:r>
      <w:r w:rsidRPr="00D135A9">
        <w:rPr>
          <w:rFonts w:ascii="Arial" w:hAnsi="Arial" w:cs="Arial"/>
          <w:spacing w:val="-2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el</w:t>
      </w:r>
      <w:r w:rsidRPr="00D135A9">
        <w:rPr>
          <w:rFonts w:ascii="Arial" w:hAnsi="Arial" w:cs="Arial"/>
          <w:spacing w:val="-2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Patrimonio</w:t>
      </w:r>
      <w:r w:rsidRPr="00D135A9">
        <w:rPr>
          <w:rFonts w:ascii="Arial" w:hAnsi="Arial" w:cs="Arial"/>
          <w:spacing w:val="-1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Autónomo efectúe</w:t>
      </w:r>
      <w:r w:rsidRPr="00D135A9">
        <w:rPr>
          <w:rFonts w:ascii="Arial" w:hAnsi="Arial" w:cs="Arial"/>
          <w:spacing w:val="-1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losreportes a las autoridades competentes, que considere procedentes</w:t>
      </w:r>
      <w:r w:rsidRPr="00D135A9">
        <w:rPr>
          <w:rFonts w:ascii="Arial" w:hAnsi="Arial" w:cs="Arial"/>
          <w:spacing w:val="-1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de conformidad</w:t>
      </w:r>
      <w:r w:rsidRPr="00D135A9">
        <w:rPr>
          <w:rFonts w:ascii="Arial" w:hAnsi="Arial" w:cs="Arial"/>
          <w:spacing w:val="-2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con</w:t>
      </w:r>
      <w:r w:rsidRPr="00D135A9">
        <w:rPr>
          <w:rFonts w:ascii="Arial" w:hAnsi="Arial" w:cs="Arial"/>
          <w:spacing w:val="-3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sus reglamentos</w:t>
      </w:r>
      <w:r w:rsidRPr="00D135A9">
        <w:rPr>
          <w:rFonts w:ascii="Arial" w:hAnsi="Arial" w:cs="Arial"/>
          <w:spacing w:val="-1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y</w:t>
      </w:r>
      <w:r w:rsidRPr="00D135A9">
        <w:rPr>
          <w:rFonts w:ascii="Arial" w:hAnsi="Arial" w:cs="Arial"/>
          <w:spacing w:val="-1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manuales</w:t>
      </w:r>
      <w:r w:rsidRPr="00D135A9">
        <w:rPr>
          <w:rFonts w:ascii="Arial" w:hAnsi="Arial" w:cs="Arial"/>
          <w:spacing w:val="-1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relacionados</w:t>
      </w:r>
      <w:r w:rsidRPr="00D135A9">
        <w:rPr>
          <w:rFonts w:ascii="Arial" w:hAnsi="Arial" w:cs="Arial"/>
          <w:spacing w:val="-1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con</w:t>
      </w:r>
      <w:r w:rsidRPr="00D135A9">
        <w:rPr>
          <w:rFonts w:ascii="Arial" w:hAnsi="Arial" w:cs="Arial"/>
          <w:spacing w:val="-3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su</w:t>
      </w:r>
      <w:r w:rsidRPr="00D135A9">
        <w:rPr>
          <w:rFonts w:ascii="Arial" w:hAnsi="Arial" w:cs="Arial"/>
          <w:spacing w:val="-2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sistema de prevención y/o administración del riesgo</w:t>
      </w:r>
      <w:r w:rsidRPr="00D135A9">
        <w:rPr>
          <w:rFonts w:ascii="Arial" w:hAnsi="Arial" w:cs="Arial"/>
          <w:spacing w:val="-14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de lavado de activos y financiamiento del terrorismo, exonerándola de toda responsabilidad por tal hecho.</w:t>
      </w:r>
    </w:p>
    <w:p w14:paraId="422C8813" w14:textId="77777777" w:rsidR="00D05368" w:rsidRPr="00D135A9" w:rsidRDefault="009953EB">
      <w:pPr>
        <w:pStyle w:val="Prrafodelista"/>
        <w:numPr>
          <w:ilvl w:val="0"/>
          <w:numId w:val="1"/>
        </w:numPr>
        <w:tabs>
          <w:tab w:val="left" w:pos="684"/>
          <w:tab w:val="left" w:pos="686"/>
        </w:tabs>
        <w:spacing w:before="229"/>
        <w:ind w:right="459" w:hanging="430"/>
        <w:rPr>
          <w:rFonts w:ascii="Arial" w:hAnsi="Arial" w:cs="Arial"/>
          <w:sz w:val="20"/>
        </w:rPr>
      </w:pPr>
      <w:r w:rsidRPr="00D135A9">
        <w:rPr>
          <w:rFonts w:ascii="Arial" w:hAnsi="Arial" w:cs="Arial"/>
          <w:sz w:val="20"/>
        </w:rPr>
        <w:t>Que toda la documentación e información aportada para la celebración y ejecución del contrato o negocio</w:t>
      </w:r>
      <w:r w:rsidRPr="00D135A9">
        <w:rPr>
          <w:rFonts w:ascii="Arial" w:hAnsi="Arial" w:cs="Arial"/>
          <w:spacing w:val="-4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jurídico</w:t>
      </w:r>
      <w:r w:rsidRPr="00D135A9">
        <w:rPr>
          <w:rFonts w:ascii="Arial" w:hAnsi="Arial" w:cs="Arial"/>
          <w:spacing w:val="-4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con</w:t>
      </w:r>
      <w:r w:rsidRPr="00D135A9">
        <w:rPr>
          <w:rFonts w:ascii="Arial" w:hAnsi="Arial" w:cs="Arial"/>
          <w:spacing w:val="-4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el</w:t>
      </w:r>
      <w:r w:rsidRPr="00D135A9">
        <w:rPr>
          <w:rFonts w:ascii="Arial" w:hAnsi="Arial" w:cs="Arial"/>
          <w:spacing w:val="-5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Patrimonio</w:t>
      </w:r>
      <w:r w:rsidRPr="00D135A9">
        <w:rPr>
          <w:rFonts w:ascii="Arial" w:hAnsi="Arial" w:cs="Arial"/>
          <w:spacing w:val="-4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Autónomo</w:t>
      </w:r>
      <w:r w:rsidRPr="00D135A9">
        <w:rPr>
          <w:rFonts w:ascii="Arial" w:hAnsi="Arial" w:cs="Arial"/>
          <w:spacing w:val="-4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es</w:t>
      </w:r>
      <w:r w:rsidRPr="00D135A9">
        <w:rPr>
          <w:rFonts w:ascii="Arial" w:hAnsi="Arial" w:cs="Arial"/>
          <w:spacing w:val="-3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veraz</w:t>
      </w:r>
      <w:r w:rsidRPr="00D135A9">
        <w:rPr>
          <w:rFonts w:ascii="Arial" w:hAnsi="Arial" w:cs="Arial"/>
          <w:spacing w:val="-3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y</w:t>
      </w:r>
      <w:r w:rsidRPr="00D135A9">
        <w:rPr>
          <w:rFonts w:ascii="Arial" w:hAnsi="Arial" w:cs="Arial"/>
          <w:spacing w:val="-3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exacta,</w:t>
      </w:r>
      <w:r w:rsidRPr="00D135A9">
        <w:rPr>
          <w:rFonts w:ascii="Arial" w:hAnsi="Arial" w:cs="Arial"/>
          <w:spacing w:val="-4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estando</w:t>
      </w:r>
      <w:r w:rsidRPr="00D135A9">
        <w:rPr>
          <w:rFonts w:ascii="Arial" w:hAnsi="Arial" w:cs="Arial"/>
          <w:spacing w:val="-4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este</w:t>
      </w:r>
      <w:r w:rsidRPr="00D135A9">
        <w:rPr>
          <w:rFonts w:ascii="Arial" w:hAnsi="Arial" w:cs="Arial"/>
          <w:spacing w:val="-5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facultado</w:t>
      </w:r>
      <w:r w:rsidRPr="00D135A9">
        <w:rPr>
          <w:rFonts w:ascii="Arial" w:hAnsi="Arial" w:cs="Arial"/>
          <w:spacing w:val="-4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para efectuar las</w:t>
      </w:r>
      <w:r w:rsidRPr="00D135A9">
        <w:rPr>
          <w:rFonts w:ascii="Arial" w:hAnsi="Arial" w:cs="Arial"/>
          <w:spacing w:val="-8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verificaciones</w:t>
      </w:r>
      <w:r w:rsidRPr="00D135A9">
        <w:rPr>
          <w:rFonts w:ascii="Arial" w:hAnsi="Arial" w:cs="Arial"/>
          <w:spacing w:val="-6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que</w:t>
      </w:r>
      <w:r w:rsidRPr="00D135A9">
        <w:rPr>
          <w:rFonts w:ascii="Arial" w:hAnsi="Arial" w:cs="Arial"/>
          <w:spacing w:val="-7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considere</w:t>
      </w:r>
      <w:r w:rsidRPr="00D135A9">
        <w:rPr>
          <w:rFonts w:ascii="Arial" w:hAnsi="Arial" w:cs="Arial"/>
          <w:spacing w:val="-7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pertinentes</w:t>
      </w:r>
      <w:r w:rsidRPr="00D135A9">
        <w:rPr>
          <w:rFonts w:ascii="Arial" w:hAnsi="Arial" w:cs="Arial"/>
          <w:spacing w:val="-8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y</w:t>
      </w:r>
      <w:r w:rsidRPr="00D135A9">
        <w:rPr>
          <w:rFonts w:ascii="Arial" w:hAnsi="Arial" w:cs="Arial"/>
          <w:spacing w:val="-8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para</w:t>
      </w:r>
      <w:r w:rsidRPr="00D135A9">
        <w:rPr>
          <w:rFonts w:ascii="Arial" w:hAnsi="Arial" w:cs="Arial"/>
          <w:spacing w:val="-7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dar</w:t>
      </w:r>
      <w:r w:rsidRPr="00D135A9">
        <w:rPr>
          <w:rFonts w:ascii="Arial" w:hAnsi="Arial" w:cs="Arial"/>
          <w:spacing w:val="-7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por</w:t>
      </w:r>
      <w:r w:rsidRPr="00D135A9">
        <w:rPr>
          <w:rFonts w:ascii="Arial" w:hAnsi="Arial" w:cs="Arial"/>
          <w:spacing w:val="-8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terminado</w:t>
      </w:r>
      <w:r w:rsidRPr="00D135A9">
        <w:rPr>
          <w:rFonts w:ascii="Arial" w:hAnsi="Arial" w:cs="Arial"/>
          <w:spacing w:val="-7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el</w:t>
      </w:r>
      <w:r w:rsidRPr="00D135A9">
        <w:rPr>
          <w:rFonts w:ascii="Arial" w:hAnsi="Arial" w:cs="Arial"/>
          <w:spacing w:val="-10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contrato</w:t>
      </w:r>
      <w:r w:rsidRPr="00D135A9">
        <w:rPr>
          <w:rFonts w:ascii="Arial" w:hAnsi="Arial" w:cs="Arial"/>
          <w:spacing w:val="-7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o negocio</w:t>
      </w:r>
      <w:r w:rsidRPr="00D135A9">
        <w:rPr>
          <w:rFonts w:ascii="Arial" w:hAnsi="Arial" w:cs="Arial"/>
          <w:spacing w:val="-9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jurídico,</w:t>
      </w:r>
      <w:r w:rsidRPr="00D135A9">
        <w:rPr>
          <w:rFonts w:ascii="Arial" w:hAnsi="Arial" w:cs="Arial"/>
          <w:spacing w:val="-7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si verifica, o tiene conocimiento de que ello no es así.</w:t>
      </w:r>
    </w:p>
    <w:p w14:paraId="422C8814" w14:textId="77777777" w:rsidR="00D05368" w:rsidRPr="00D135A9" w:rsidRDefault="00D05368">
      <w:pPr>
        <w:pStyle w:val="Textoindependiente"/>
        <w:spacing w:before="8"/>
        <w:rPr>
          <w:rFonts w:ascii="Arial" w:hAnsi="Arial" w:cs="Arial"/>
        </w:rPr>
      </w:pPr>
    </w:p>
    <w:p w14:paraId="422C8815" w14:textId="77777777" w:rsidR="00D05368" w:rsidRPr="00D135A9" w:rsidRDefault="009953EB">
      <w:pPr>
        <w:pStyle w:val="Prrafodelista"/>
        <w:numPr>
          <w:ilvl w:val="0"/>
          <w:numId w:val="1"/>
        </w:numPr>
        <w:tabs>
          <w:tab w:val="left" w:pos="684"/>
          <w:tab w:val="left" w:pos="686"/>
        </w:tabs>
        <w:spacing w:line="230" w:lineRule="auto"/>
        <w:ind w:right="466" w:hanging="430"/>
        <w:rPr>
          <w:rFonts w:ascii="Arial" w:hAnsi="Arial" w:cs="Arial"/>
          <w:sz w:val="20"/>
        </w:rPr>
      </w:pPr>
      <w:r w:rsidRPr="00D135A9">
        <w:rPr>
          <w:rFonts w:ascii="Arial" w:hAnsi="Arial" w:cs="Arial"/>
          <w:sz w:val="20"/>
        </w:rPr>
        <w:t>Que</w:t>
      </w:r>
      <w:r w:rsidRPr="00D135A9">
        <w:rPr>
          <w:rFonts w:ascii="Arial" w:hAnsi="Arial" w:cs="Arial"/>
          <w:spacing w:val="-7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ninguna</w:t>
      </w:r>
      <w:r w:rsidRPr="00D135A9">
        <w:rPr>
          <w:rFonts w:ascii="Arial" w:hAnsi="Arial" w:cs="Arial"/>
          <w:spacing w:val="-7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otra</w:t>
      </w:r>
      <w:r w:rsidRPr="00D135A9">
        <w:rPr>
          <w:rFonts w:ascii="Arial" w:hAnsi="Arial" w:cs="Arial"/>
          <w:spacing w:val="-6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persona</w:t>
      </w:r>
      <w:r w:rsidRPr="00D135A9">
        <w:rPr>
          <w:rFonts w:ascii="Arial" w:hAnsi="Arial" w:cs="Arial"/>
          <w:spacing w:val="-7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natural</w:t>
      </w:r>
      <w:r w:rsidRPr="00D135A9">
        <w:rPr>
          <w:rFonts w:ascii="Arial" w:hAnsi="Arial" w:cs="Arial"/>
          <w:spacing w:val="-7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o</w:t>
      </w:r>
      <w:r w:rsidRPr="00D135A9">
        <w:rPr>
          <w:rFonts w:ascii="Arial" w:hAnsi="Arial" w:cs="Arial"/>
          <w:spacing w:val="-9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jurídica,</w:t>
      </w:r>
      <w:r w:rsidRPr="00D135A9">
        <w:rPr>
          <w:rFonts w:ascii="Arial" w:hAnsi="Arial" w:cs="Arial"/>
          <w:spacing w:val="-7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tiene</w:t>
      </w:r>
      <w:r w:rsidRPr="00D135A9">
        <w:rPr>
          <w:rFonts w:ascii="Arial" w:hAnsi="Arial" w:cs="Arial"/>
          <w:spacing w:val="-7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interés</w:t>
      </w:r>
      <w:r w:rsidRPr="00D135A9">
        <w:rPr>
          <w:rFonts w:ascii="Arial" w:hAnsi="Arial" w:cs="Arial"/>
          <w:spacing w:val="-7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no</w:t>
      </w:r>
      <w:r w:rsidRPr="00D135A9">
        <w:rPr>
          <w:rFonts w:ascii="Arial" w:hAnsi="Arial" w:cs="Arial"/>
          <w:spacing w:val="-5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legítimo</w:t>
      </w:r>
      <w:r w:rsidRPr="00D135A9">
        <w:rPr>
          <w:rFonts w:ascii="Arial" w:hAnsi="Arial" w:cs="Arial"/>
          <w:spacing w:val="-7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en</w:t>
      </w:r>
      <w:r w:rsidRPr="00D135A9">
        <w:rPr>
          <w:rFonts w:ascii="Arial" w:hAnsi="Arial" w:cs="Arial"/>
          <w:spacing w:val="-7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el</w:t>
      </w:r>
      <w:r w:rsidRPr="00D135A9">
        <w:rPr>
          <w:rFonts w:ascii="Arial" w:hAnsi="Arial" w:cs="Arial"/>
          <w:spacing w:val="-10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contrato</w:t>
      </w:r>
      <w:r w:rsidRPr="00D135A9">
        <w:rPr>
          <w:rFonts w:ascii="Arial" w:hAnsi="Arial" w:cs="Arial"/>
          <w:spacing w:val="-9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o</w:t>
      </w:r>
      <w:r w:rsidRPr="00D135A9">
        <w:rPr>
          <w:rFonts w:ascii="Arial" w:hAnsi="Arial" w:cs="Arial"/>
          <w:spacing w:val="-7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negocio jurídico que motiva la suscripción de la presente declaración.</w:t>
      </w:r>
    </w:p>
    <w:p w14:paraId="422C8816" w14:textId="77777777" w:rsidR="00D05368" w:rsidRPr="00D135A9" w:rsidRDefault="00D05368">
      <w:pPr>
        <w:pStyle w:val="Textoindependiente"/>
        <w:spacing w:before="6"/>
        <w:rPr>
          <w:rFonts w:ascii="Arial" w:hAnsi="Arial" w:cs="Arial"/>
        </w:rPr>
      </w:pPr>
    </w:p>
    <w:p w14:paraId="422C8817" w14:textId="77777777" w:rsidR="00D05368" w:rsidRPr="00D135A9" w:rsidRDefault="009953EB">
      <w:pPr>
        <w:pStyle w:val="Prrafodelista"/>
        <w:numPr>
          <w:ilvl w:val="0"/>
          <w:numId w:val="1"/>
        </w:numPr>
        <w:tabs>
          <w:tab w:val="left" w:pos="684"/>
          <w:tab w:val="left" w:pos="686"/>
        </w:tabs>
        <w:spacing w:line="237" w:lineRule="auto"/>
        <w:ind w:right="465" w:hanging="430"/>
        <w:rPr>
          <w:rFonts w:ascii="Arial" w:hAnsi="Arial" w:cs="Arial"/>
          <w:sz w:val="20"/>
        </w:rPr>
      </w:pPr>
      <w:r w:rsidRPr="00D135A9">
        <w:rPr>
          <w:rFonts w:ascii="Arial" w:hAnsi="Arial" w:cs="Arial"/>
          <w:sz w:val="20"/>
        </w:rPr>
        <w:t>Qué</w:t>
      </w:r>
      <w:r w:rsidRPr="00D135A9">
        <w:rPr>
          <w:rFonts w:ascii="Arial" w:hAnsi="Arial" w:cs="Arial"/>
          <w:spacing w:val="-13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conozco,</w:t>
      </w:r>
      <w:r w:rsidRPr="00D135A9">
        <w:rPr>
          <w:rFonts w:ascii="Arial" w:hAnsi="Arial" w:cs="Arial"/>
          <w:spacing w:val="-8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declaro</w:t>
      </w:r>
      <w:r w:rsidRPr="00D135A9">
        <w:rPr>
          <w:rFonts w:ascii="Arial" w:hAnsi="Arial" w:cs="Arial"/>
          <w:spacing w:val="-2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y</w:t>
      </w:r>
      <w:r w:rsidRPr="00D135A9">
        <w:rPr>
          <w:rFonts w:ascii="Arial" w:hAnsi="Arial" w:cs="Arial"/>
          <w:spacing w:val="-11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acepto</w:t>
      </w:r>
      <w:r w:rsidRPr="00D135A9">
        <w:rPr>
          <w:rFonts w:ascii="Arial" w:hAnsi="Arial" w:cs="Arial"/>
          <w:spacing w:val="-6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que el Patrimonio Autónomo</w:t>
      </w:r>
      <w:r w:rsidRPr="00D135A9">
        <w:rPr>
          <w:rFonts w:ascii="Arial" w:hAnsi="Arial" w:cs="Arial"/>
          <w:spacing w:val="-3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está</w:t>
      </w:r>
      <w:r w:rsidRPr="00D135A9">
        <w:rPr>
          <w:rFonts w:ascii="Arial" w:hAnsi="Arial" w:cs="Arial"/>
          <w:spacing w:val="-10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en</w:t>
      </w:r>
      <w:r w:rsidRPr="00D135A9">
        <w:rPr>
          <w:rFonts w:ascii="Arial" w:hAnsi="Arial" w:cs="Arial"/>
          <w:spacing w:val="-6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la</w:t>
      </w:r>
      <w:r w:rsidRPr="00D135A9">
        <w:rPr>
          <w:rFonts w:ascii="Arial" w:hAnsi="Arial" w:cs="Arial"/>
          <w:spacing w:val="-8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obligación</w:t>
      </w:r>
      <w:r w:rsidRPr="00D135A9">
        <w:rPr>
          <w:rFonts w:ascii="Arial" w:hAnsi="Arial" w:cs="Arial"/>
          <w:spacing w:val="-9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legal</w:t>
      </w:r>
      <w:r w:rsidRPr="00D135A9">
        <w:rPr>
          <w:rFonts w:ascii="Arial" w:hAnsi="Arial" w:cs="Arial"/>
          <w:spacing w:val="-11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de</w:t>
      </w:r>
      <w:r w:rsidRPr="00D135A9">
        <w:rPr>
          <w:rFonts w:ascii="Arial" w:hAnsi="Arial" w:cs="Arial"/>
          <w:spacing w:val="-10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solicitarlas aclaraciones</w:t>
      </w:r>
      <w:r w:rsidRPr="00D135A9">
        <w:rPr>
          <w:rFonts w:ascii="Arial" w:hAnsi="Arial" w:cs="Arial"/>
          <w:spacing w:val="-4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que</w:t>
      </w:r>
      <w:r w:rsidRPr="00D135A9">
        <w:rPr>
          <w:rFonts w:ascii="Arial" w:hAnsi="Arial" w:cs="Arial"/>
          <w:spacing w:val="-3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estime</w:t>
      </w:r>
      <w:r w:rsidRPr="00D135A9">
        <w:rPr>
          <w:rFonts w:ascii="Arial" w:hAnsi="Arial" w:cs="Arial"/>
          <w:spacing w:val="-5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pertinentes</w:t>
      </w:r>
      <w:r w:rsidRPr="00D135A9">
        <w:rPr>
          <w:rFonts w:ascii="Arial" w:hAnsi="Arial" w:cs="Arial"/>
          <w:spacing w:val="-4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en</w:t>
      </w:r>
      <w:r w:rsidRPr="00D135A9">
        <w:rPr>
          <w:rFonts w:ascii="Arial" w:hAnsi="Arial" w:cs="Arial"/>
          <w:spacing w:val="-3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el</w:t>
      </w:r>
      <w:r w:rsidRPr="00D135A9">
        <w:rPr>
          <w:rFonts w:ascii="Arial" w:hAnsi="Arial" w:cs="Arial"/>
          <w:spacing w:val="-4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evento</w:t>
      </w:r>
      <w:r w:rsidRPr="00D135A9">
        <w:rPr>
          <w:rFonts w:ascii="Arial" w:hAnsi="Arial" w:cs="Arial"/>
          <w:spacing w:val="-5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en</w:t>
      </w:r>
      <w:r w:rsidRPr="00D135A9">
        <w:rPr>
          <w:rFonts w:ascii="Arial" w:hAnsi="Arial" w:cs="Arial"/>
          <w:spacing w:val="-5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que</w:t>
      </w:r>
      <w:r w:rsidRPr="00D135A9">
        <w:rPr>
          <w:rFonts w:ascii="Arial" w:hAnsi="Arial" w:cs="Arial"/>
          <w:spacing w:val="-5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se</w:t>
      </w:r>
      <w:r w:rsidRPr="00D135A9">
        <w:rPr>
          <w:rFonts w:ascii="Arial" w:hAnsi="Arial" w:cs="Arial"/>
          <w:spacing w:val="-5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presenten</w:t>
      </w:r>
      <w:r w:rsidRPr="00D135A9">
        <w:rPr>
          <w:rFonts w:ascii="Arial" w:hAnsi="Arial" w:cs="Arial"/>
          <w:spacing w:val="-5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circunstancias</w:t>
      </w:r>
      <w:r w:rsidRPr="00D135A9">
        <w:rPr>
          <w:rFonts w:ascii="Arial" w:hAnsi="Arial" w:cs="Arial"/>
          <w:spacing w:val="-4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con</w:t>
      </w:r>
      <w:r w:rsidRPr="00D135A9">
        <w:rPr>
          <w:rFonts w:ascii="Arial" w:hAnsi="Arial" w:cs="Arial"/>
          <w:spacing w:val="-5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baseen</w:t>
      </w:r>
      <w:r w:rsidRPr="00D135A9">
        <w:rPr>
          <w:rFonts w:ascii="Arial" w:hAnsi="Arial" w:cs="Arial"/>
          <w:spacing w:val="-5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las cuales el Patrimonio Autónomo pueda tener dudas razonables sobre mis operaciones o las operaciones</w:t>
      </w:r>
      <w:r w:rsidRPr="00D135A9">
        <w:rPr>
          <w:rFonts w:ascii="Arial" w:hAnsi="Arial" w:cs="Arial"/>
          <w:spacing w:val="-6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de</w:t>
      </w:r>
      <w:r w:rsidRPr="00D135A9">
        <w:rPr>
          <w:rFonts w:ascii="Arial" w:hAnsi="Arial" w:cs="Arial"/>
          <w:spacing w:val="-7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la</w:t>
      </w:r>
      <w:r w:rsidRPr="00D135A9">
        <w:rPr>
          <w:rFonts w:ascii="Arial" w:hAnsi="Arial" w:cs="Arial"/>
          <w:spacing w:val="-9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persona</w:t>
      </w:r>
      <w:r w:rsidRPr="00D135A9">
        <w:rPr>
          <w:rFonts w:ascii="Arial" w:hAnsi="Arial" w:cs="Arial"/>
          <w:spacing w:val="-5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natural</w:t>
      </w:r>
      <w:r w:rsidRPr="00D135A9">
        <w:rPr>
          <w:rFonts w:ascii="Arial" w:hAnsi="Arial" w:cs="Arial"/>
          <w:spacing w:val="-7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o</w:t>
      </w:r>
      <w:r w:rsidRPr="00D135A9">
        <w:rPr>
          <w:rFonts w:ascii="Arial" w:hAnsi="Arial" w:cs="Arial"/>
          <w:spacing w:val="-9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jurídica</w:t>
      </w:r>
      <w:r w:rsidRPr="00D135A9">
        <w:rPr>
          <w:rFonts w:ascii="Arial" w:hAnsi="Arial" w:cs="Arial"/>
          <w:spacing w:val="-7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que</w:t>
      </w:r>
      <w:r w:rsidRPr="00D135A9">
        <w:rPr>
          <w:rFonts w:ascii="Arial" w:hAnsi="Arial" w:cs="Arial"/>
          <w:spacing w:val="-7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represento,</w:t>
      </w:r>
      <w:r w:rsidRPr="00D135A9">
        <w:rPr>
          <w:rFonts w:ascii="Arial" w:hAnsi="Arial" w:cs="Arial"/>
          <w:spacing w:val="-7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así</w:t>
      </w:r>
      <w:r w:rsidRPr="00D135A9">
        <w:rPr>
          <w:rFonts w:ascii="Arial" w:hAnsi="Arial" w:cs="Arial"/>
          <w:spacing w:val="-9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como</w:t>
      </w:r>
      <w:r w:rsidRPr="00D135A9">
        <w:rPr>
          <w:rFonts w:ascii="Arial" w:hAnsi="Arial" w:cs="Arial"/>
          <w:spacing w:val="-7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del</w:t>
      </w:r>
      <w:r w:rsidRPr="00D135A9">
        <w:rPr>
          <w:rFonts w:ascii="Arial" w:hAnsi="Arial" w:cs="Arial"/>
          <w:spacing w:val="-10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origen</w:t>
      </w:r>
      <w:r w:rsidRPr="00D135A9">
        <w:rPr>
          <w:rFonts w:ascii="Arial" w:hAnsi="Arial" w:cs="Arial"/>
          <w:spacing w:val="-7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de</w:t>
      </w:r>
      <w:r w:rsidRPr="00D135A9">
        <w:rPr>
          <w:rFonts w:ascii="Arial" w:hAnsi="Arial" w:cs="Arial"/>
          <w:spacing w:val="-7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nuestros activos, evento</w:t>
      </w:r>
      <w:r w:rsidRPr="00D135A9">
        <w:rPr>
          <w:rFonts w:ascii="Arial" w:hAnsi="Arial" w:cs="Arial"/>
          <w:spacing w:val="-5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en</w:t>
      </w:r>
      <w:r w:rsidRPr="00D135A9">
        <w:rPr>
          <w:rFonts w:ascii="Arial" w:hAnsi="Arial" w:cs="Arial"/>
          <w:spacing w:val="-5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el</w:t>
      </w:r>
      <w:r w:rsidRPr="00D135A9">
        <w:rPr>
          <w:rFonts w:ascii="Arial" w:hAnsi="Arial" w:cs="Arial"/>
          <w:spacing w:val="-8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cual</w:t>
      </w:r>
      <w:r w:rsidRPr="00D135A9">
        <w:rPr>
          <w:rFonts w:ascii="Arial" w:hAnsi="Arial" w:cs="Arial"/>
          <w:spacing w:val="-8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suministraremos</w:t>
      </w:r>
      <w:r w:rsidRPr="00D135A9">
        <w:rPr>
          <w:rFonts w:ascii="Arial" w:hAnsi="Arial" w:cs="Arial"/>
          <w:spacing w:val="-3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las</w:t>
      </w:r>
      <w:r w:rsidRPr="00D135A9">
        <w:rPr>
          <w:rFonts w:ascii="Arial" w:hAnsi="Arial" w:cs="Arial"/>
          <w:spacing w:val="-6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aclaraciones</w:t>
      </w:r>
      <w:r w:rsidRPr="00D135A9">
        <w:rPr>
          <w:rFonts w:ascii="Arial" w:hAnsi="Arial" w:cs="Arial"/>
          <w:spacing w:val="-5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que</w:t>
      </w:r>
      <w:r w:rsidRPr="00D135A9">
        <w:rPr>
          <w:rFonts w:ascii="Arial" w:hAnsi="Arial" w:cs="Arial"/>
          <w:spacing w:val="-7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sean</w:t>
      </w:r>
      <w:r w:rsidRPr="00D135A9">
        <w:rPr>
          <w:rFonts w:ascii="Arial" w:hAnsi="Arial" w:cs="Arial"/>
          <w:spacing w:val="-4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del</w:t>
      </w:r>
      <w:r w:rsidRPr="00D135A9">
        <w:rPr>
          <w:rFonts w:ascii="Arial" w:hAnsi="Arial" w:cs="Arial"/>
          <w:spacing w:val="-7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caso.</w:t>
      </w:r>
      <w:r w:rsidRPr="00D135A9">
        <w:rPr>
          <w:rFonts w:ascii="Arial" w:hAnsi="Arial" w:cs="Arial"/>
          <w:spacing w:val="-4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Si</w:t>
      </w:r>
      <w:r w:rsidRPr="00D135A9">
        <w:rPr>
          <w:rFonts w:ascii="Arial" w:hAnsi="Arial" w:cs="Arial"/>
          <w:spacing w:val="-5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estas</w:t>
      </w:r>
      <w:r w:rsidRPr="00D135A9">
        <w:rPr>
          <w:rFonts w:ascii="Arial" w:hAnsi="Arial" w:cs="Arial"/>
          <w:spacing w:val="-6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no</w:t>
      </w:r>
      <w:r w:rsidRPr="00D135A9">
        <w:rPr>
          <w:rFonts w:ascii="Arial" w:hAnsi="Arial" w:cs="Arial"/>
          <w:spacing w:val="-7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son satisfactorias, a</w:t>
      </w:r>
      <w:r w:rsidRPr="00D135A9">
        <w:rPr>
          <w:rFonts w:ascii="Arial" w:hAnsi="Arial" w:cs="Arial"/>
          <w:spacing w:val="-4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juicio del</w:t>
      </w:r>
      <w:r w:rsidRPr="00D135A9">
        <w:rPr>
          <w:rFonts w:ascii="Arial" w:hAnsi="Arial" w:cs="Arial"/>
          <w:spacing w:val="-2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Patrimonio</w:t>
      </w:r>
      <w:r w:rsidRPr="00D135A9">
        <w:rPr>
          <w:rFonts w:ascii="Arial" w:hAnsi="Arial" w:cs="Arial"/>
          <w:spacing w:val="-1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Autónomo, la autorizamos</w:t>
      </w:r>
      <w:r w:rsidRPr="00D135A9">
        <w:rPr>
          <w:rFonts w:ascii="Arial" w:hAnsi="Arial" w:cs="Arial"/>
          <w:spacing w:val="-2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para</w:t>
      </w:r>
      <w:r w:rsidRPr="00D135A9">
        <w:rPr>
          <w:rFonts w:ascii="Arial" w:hAnsi="Arial" w:cs="Arial"/>
          <w:spacing w:val="-1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dar</w:t>
      </w:r>
      <w:r w:rsidRPr="00D135A9">
        <w:rPr>
          <w:rFonts w:ascii="Arial" w:hAnsi="Arial" w:cs="Arial"/>
          <w:spacing w:val="-5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por</w:t>
      </w:r>
      <w:r w:rsidRPr="00D135A9">
        <w:rPr>
          <w:rFonts w:ascii="Arial" w:hAnsi="Arial" w:cs="Arial"/>
          <w:spacing w:val="-3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terminada</w:t>
      </w:r>
      <w:r w:rsidRPr="00D135A9">
        <w:rPr>
          <w:rFonts w:ascii="Arial" w:hAnsi="Arial" w:cs="Arial"/>
          <w:spacing w:val="-3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cualquierrelación</w:t>
      </w:r>
      <w:r w:rsidRPr="00D135A9">
        <w:rPr>
          <w:rFonts w:ascii="Arial" w:hAnsi="Arial" w:cs="Arial"/>
          <w:spacing w:val="-4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comercial o</w:t>
      </w:r>
      <w:r w:rsidRPr="00D135A9">
        <w:rPr>
          <w:rFonts w:ascii="Arial" w:hAnsi="Arial" w:cs="Arial"/>
          <w:spacing w:val="-28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jurídica.</w:t>
      </w:r>
    </w:p>
    <w:p w14:paraId="422C8818" w14:textId="77777777" w:rsidR="00D05368" w:rsidRPr="00D135A9" w:rsidRDefault="009953EB">
      <w:pPr>
        <w:pStyle w:val="Prrafodelista"/>
        <w:numPr>
          <w:ilvl w:val="0"/>
          <w:numId w:val="1"/>
        </w:numPr>
        <w:tabs>
          <w:tab w:val="left" w:pos="684"/>
          <w:tab w:val="left" w:pos="686"/>
        </w:tabs>
        <w:spacing w:before="225" w:line="237" w:lineRule="auto"/>
        <w:ind w:right="466" w:hanging="430"/>
        <w:rPr>
          <w:rFonts w:ascii="Arial" w:hAnsi="Arial" w:cs="Arial"/>
          <w:sz w:val="20"/>
        </w:rPr>
      </w:pPr>
      <w:r w:rsidRPr="00D135A9">
        <w:rPr>
          <w:rFonts w:ascii="Arial" w:hAnsi="Arial" w:cs="Arial"/>
          <w:sz w:val="20"/>
        </w:rPr>
        <w:t>Declaro</w:t>
      </w:r>
      <w:r w:rsidRPr="00D135A9">
        <w:rPr>
          <w:rFonts w:ascii="Arial" w:hAnsi="Arial" w:cs="Arial"/>
          <w:spacing w:val="-1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que</w:t>
      </w:r>
      <w:r w:rsidRPr="00D135A9">
        <w:rPr>
          <w:rFonts w:ascii="Arial" w:hAnsi="Arial" w:cs="Arial"/>
          <w:spacing w:val="-2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la</w:t>
      </w:r>
      <w:r w:rsidRPr="00D135A9">
        <w:rPr>
          <w:rFonts w:ascii="Arial" w:hAnsi="Arial" w:cs="Arial"/>
          <w:spacing w:val="-2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totalidad</w:t>
      </w:r>
      <w:r w:rsidRPr="00D135A9">
        <w:rPr>
          <w:rFonts w:ascii="Arial" w:hAnsi="Arial" w:cs="Arial"/>
          <w:spacing w:val="-2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de pagos que</w:t>
      </w:r>
      <w:r w:rsidRPr="00D135A9">
        <w:rPr>
          <w:rFonts w:ascii="Arial" w:hAnsi="Arial" w:cs="Arial"/>
          <w:spacing w:val="-4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realiza</w:t>
      </w:r>
      <w:r w:rsidRPr="00D135A9">
        <w:rPr>
          <w:rFonts w:ascii="Arial" w:hAnsi="Arial" w:cs="Arial"/>
          <w:spacing w:val="-2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la</w:t>
      </w:r>
      <w:r w:rsidRPr="00D135A9">
        <w:rPr>
          <w:rFonts w:ascii="Arial" w:hAnsi="Arial" w:cs="Arial"/>
          <w:spacing w:val="-2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sociedad</w:t>
      </w:r>
      <w:r w:rsidRPr="00D135A9">
        <w:rPr>
          <w:rFonts w:ascii="Arial" w:hAnsi="Arial" w:cs="Arial"/>
          <w:spacing w:val="-3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que</w:t>
      </w:r>
      <w:r w:rsidRPr="00D135A9">
        <w:rPr>
          <w:rFonts w:ascii="Arial" w:hAnsi="Arial" w:cs="Arial"/>
          <w:spacing w:val="-2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represento</w:t>
      </w:r>
      <w:r w:rsidRPr="00D135A9">
        <w:rPr>
          <w:rFonts w:ascii="Arial" w:hAnsi="Arial" w:cs="Arial"/>
          <w:spacing w:val="-2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en</w:t>
      </w:r>
      <w:r w:rsidRPr="00D135A9">
        <w:rPr>
          <w:rFonts w:ascii="Arial" w:hAnsi="Arial" w:cs="Arial"/>
          <w:spacing w:val="-2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ejecución</w:t>
      </w:r>
      <w:r w:rsidRPr="00D135A9">
        <w:rPr>
          <w:rFonts w:ascii="Arial" w:hAnsi="Arial" w:cs="Arial"/>
          <w:spacing w:val="-3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de</w:t>
      </w:r>
      <w:r w:rsidRPr="00D135A9">
        <w:rPr>
          <w:rFonts w:ascii="Arial" w:hAnsi="Arial" w:cs="Arial"/>
          <w:spacing w:val="-2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la relación comercial</w:t>
      </w:r>
      <w:r w:rsidRPr="00D135A9">
        <w:rPr>
          <w:rFonts w:ascii="Arial" w:hAnsi="Arial" w:cs="Arial"/>
          <w:spacing w:val="-1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vigente</w:t>
      </w:r>
      <w:r w:rsidRPr="00D135A9">
        <w:rPr>
          <w:rFonts w:ascii="Arial" w:hAnsi="Arial" w:cs="Arial"/>
          <w:spacing w:val="-2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con el Patrimonio Autónomo, se efectúa de forma directa y con recursos</w:t>
      </w:r>
      <w:r w:rsidRPr="00D135A9">
        <w:rPr>
          <w:rFonts w:ascii="Arial" w:hAnsi="Arial" w:cs="Arial"/>
          <w:spacing w:val="-1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propios</w:t>
      </w:r>
      <w:r w:rsidRPr="00D135A9">
        <w:rPr>
          <w:rFonts w:ascii="Arial" w:hAnsi="Arial" w:cs="Arial"/>
          <w:spacing w:val="-7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y no a través de terceros, ni con recursos de terceros. Solo aplica para el registrode</w:t>
      </w:r>
      <w:r w:rsidRPr="00D135A9">
        <w:rPr>
          <w:rFonts w:ascii="Arial" w:hAnsi="Arial" w:cs="Arial"/>
          <w:spacing w:val="-6"/>
          <w:sz w:val="20"/>
        </w:rPr>
        <w:t xml:space="preserve"> </w:t>
      </w:r>
      <w:r w:rsidRPr="00D135A9">
        <w:rPr>
          <w:rFonts w:ascii="Arial" w:hAnsi="Arial" w:cs="Arial"/>
          <w:sz w:val="20"/>
        </w:rPr>
        <w:t>clientes.</w:t>
      </w:r>
    </w:p>
    <w:p w14:paraId="422C8819" w14:textId="77777777" w:rsidR="00D05368" w:rsidRPr="00D135A9" w:rsidRDefault="00D05368">
      <w:pPr>
        <w:pStyle w:val="Textoindependiente"/>
        <w:rPr>
          <w:rFonts w:ascii="Arial" w:hAnsi="Arial" w:cs="Arial"/>
        </w:rPr>
      </w:pPr>
    </w:p>
    <w:p w14:paraId="422C881A" w14:textId="77777777" w:rsidR="00D05368" w:rsidRPr="00D135A9" w:rsidRDefault="00D05368">
      <w:pPr>
        <w:pStyle w:val="Textoindependiente"/>
        <w:rPr>
          <w:rFonts w:ascii="Arial" w:hAnsi="Arial" w:cs="Arial"/>
        </w:rPr>
      </w:pPr>
    </w:p>
    <w:p w14:paraId="422C881B" w14:textId="77777777" w:rsidR="00D05368" w:rsidRPr="00D135A9" w:rsidRDefault="00D05368">
      <w:pPr>
        <w:pStyle w:val="Textoindependiente"/>
        <w:rPr>
          <w:rFonts w:ascii="Arial" w:hAnsi="Arial" w:cs="Arial"/>
        </w:rPr>
      </w:pPr>
    </w:p>
    <w:p w14:paraId="422C881C" w14:textId="77777777" w:rsidR="00D05368" w:rsidRPr="00D135A9" w:rsidRDefault="009953EB">
      <w:pPr>
        <w:pStyle w:val="Textoindependiente"/>
        <w:spacing w:before="125"/>
        <w:rPr>
          <w:rFonts w:ascii="Arial" w:hAnsi="Arial" w:cs="Arial"/>
        </w:rPr>
      </w:pPr>
      <w:r w:rsidRPr="00D135A9">
        <w:rPr>
          <w:rFonts w:ascii="Arial" w:hAnsi="Arial" w:cs="Arial"/>
          <w:noProof/>
          <w:lang w:val="es-CO" w:eastAsia="es-CO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22C881E" wp14:editId="422C881F">
                <wp:simplePos x="0" y="0"/>
                <wp:positionH relativeFrom="page">
                  <wp:posOffset>1257300</wp:posOffset>
                </wp:positionH>
                <wp:positionV relativeFrom="paragraph">
                  <wp:posOffset>240861</wp:posOffset>
                </wp:positionV>
                <wp:extent cx="278257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825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82570">
                              <a:moveTo>
                                <a:pt x="0" y="0"/>
                              </a:moveTo>
                              <a:lnTo>
                                <a:pt x="2782570" y="0"/>
                              </a:lnTo>
                            </a:path>
                          </a:pathLst>
                        </a:custGeom>
                        <a:ln w="91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DD51C4" id="Graphic 3" o:spid="_x0000_s1026" style="position:absolute;margin-left:99pt;margin-top:18.95pt;width:219.1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825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" path="m,l2782570,e" filled="f" strokeweight=".25317mm">
                <v:path arrowok="t"/>
                <w10:wrap type="topAndBottom" anchorx="page"/>
              </v:shape>
            </w:pict>
          </mc:Fallback>
        </mc:AlternateContent>
      </w:r>
    </w:p>
    <w:p w14:paraId="422C881D" w14:textId="77777777" w:rsidR="00D05368" w:rsidRPr="00D135A9" w:rsidRDefault="009953EB">
      <w:pPr>
        <w:spacing w:before="14"/>
        <w:ind w:left="900"/>
        <w:rPr>
          <w:rFonts w:ascii="Arial" w:hAnsi="Arial" w:cs="Arial"/>
          <w:b/>
          <w:sz w:val="20"/>
        </w:rPr>
      </w:pPr>
      <w:r w:rsidRPr="00D135A9">
        <w:rPr>
          <w:rFonts w:ascii="Arial" w:hAnsi="Arial" w:cs="Arial"/>
          <w:b/>
          <w:spacing w:val="-4"/>
          <w:sz w:val="20"/>
        </w:rPr>
        <w:t>C.C.</w:t>
      </w:r>
    </w:p>
    <w:sectPr w:rsidR="00D05368" w:rsidRPr="00D135A9">
      <w:pgSz w:w="12240" w:h="15840"/>
      <w:pgMar w:top="1720" w:right="1080" w:bottom="1640" w:left="1080" w:header="0" w:footer="144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9009E0" w14:textId="77777777" w:rsidR="00DD4B15" w:rsidRDefault="00DD4B15">
      <w:r>
        <w:separator/>
      </w:r>
    </w:p>
  </w:endnote>
  <w:endnote w:type="continuationSeparator" w:id="0">
    <w:p w14:paraId="41B4DB71" w14:textId="77777777" w:rsidR="00DD4B15" w:rsidRDefault="00DD4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370664" w14:textId="77777777" w:rsidR="00DD4B15" w:rsidRDefault="00DD4B15">
      <w:r>
        <w:separator/>
      </w:r>
    </w:p>
  </w:footnote>
  <w:footnote w:type="continuationSeparator" w:id="0">
    <w:p w14:paraId="3E0374E9" w14:textId="77777777" w:rsidR="00DD4B15" w:rsidRDefault="00DD4B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692515"/>
    <w:multiLevelType w:val="hybridMultilevel"/>
    <w:tmpl w:val="C30076F6"/>
    <w:lvl w:ilvl="0" w:tplc="3C04F78E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5"/>
        <w:sz w:val="20"/>
        <w:szCs w:val="20"/>
        <w:lang w:val="es-ES" w:eastAsia="en-US" w:bidi="ar-SA"/>
      </w:rPr>
    </w:lvl>
    <w:lvl w:ilvl="1" w:tplc="9658522A">
      <w:numFmt w:val="bullet"/>
      <w:lvlText w:val="•"/>
      <w:lvlJc w:val="left"/>
      <w:pPr>
        <w:ind w:left="1620" w:hanging="428"/>
      </w:pPr>
      <w:rPr>
        <w:rFonts w:hint="default"/>
        <w:lang w:val="es-ES" w:eastAsia="en-US" w:bidi="ar-SA"/>
      </w:rPr>
    </w:lvl>
    <w:lvl w:ilvl="2" w:tplc="87261C7A">
      <w:numFmt w:val="bullet"/>
      <w:lvlText w:val="•"/>
      <w:lvlJc w:val="left"/>
      <w:pPr>
        <w:ind w:left="2560" w:hanging="428"/>
      </w:pPr>
      <w:rPr>
        <w:rFonts w:hint="default"/>
        <w:lang w:val="es-ES" w:eastAsia="en-US" w:bidi="ar-SA"/>
      </w:rPr>
    </w:lvl>
    <w:lvl w:ilvl="3" w:tplc="BE681654">
      <w:numFmt w:val="bullet"/>
      <w:lvlText w:val="•"/>
      <w:lvlJc w:val="left"/>
      <w:pPr>
        <w:ind w:left="3500" w:hanging="428"/>
      </w:pPr>
      <w:rPr>
        <w:rFonts w:hint="default"/>
        <w:lang w:val="es-ES" w:eastAsia="en-US" w:bidi="ar-SA"/>
      </w:rPr>
    </w:lvl>
    <w:lvl w:ilvl="4" w:tplc="E5A0B290">
      <w:numFmt w:val="bullet"/>
      <w:lvlText w:val="•"/>
      <w:lvlJc w:val="left"/>
      <w:pPr>
        <w:ind w:left="4440" w:hanging="428"/>
      </w:pPr>
      <w:rPr>
        <w:rFonts w:hint="default"/>
        <w:lang w:val="es-ES" w:eastAsia="en-US" w:bidi="ar-SA"/>
      </w:rPr>
    </w:lvl>
    <w:lvl w:ilvl="5" w:tplc="CC0A4900">
      <w:numFmt w:val="bullet"/>
      <w:lvlText w:val="•"/>
      <w:lvlJc w:val="left"/>
      <w:pPr>
        <w:ind w:left="5380" w:hanging="428"/>
      </w:pPr>
      <w:rPr>
        <w:rFonts w:hint="default"/>
        <w:lang w:val="es-ES" w:eastAsia="en-US" w:bidi="ar-SA"/>
      </w:rPr>
    </w:lvl>
    <w:lvl w:ilvl="6" w:tplc="016844A2">
      <w:numFmt w:val="bullet"/>
      <w:lvlText w:val="•"/>
      <w:lvlJc w:val="left"/>
      <w:pPr>
        <w:ind w:left="6320" w:hanging="428"/>
      </w:pPr>
      <w:rPr>
        <w:rFonts w:hint="default"/>
        <w:lang w:val="es-ES" w:eastAsia="en-US" w:bidi="ar-SA"/>
      </w:rPr>
    </w:lvl>
    <w:lvl w:ilvl="7" w:tplc="915CEC7A">
      <w:numFmt w:val="bullet"/>
      <w:lvlText w:val="•"/>
      <w:lvlJc w:val="left"/>
      <w:pPr>
        <w:ind w:left="7260" w:hanging="428"/>
      </w:pPr>
      <w:rPr>
        <w:rFonts w:hint="default"/>
        <w:lang w:val="es-ES" w:eastAsia="en-US" w:bidi="ar-SA"/>
      </w:rPr>
    </w:lvl>
    <w:lvl w:ilvl="8" w:tplc="BBD42E82">
      <w:numFmt w:val="bullet"/>
      <w:lvlText w:val="•"/>
      <w:lvlJc w:val="left"/>
      <w:pPr>
        <w:ind w:left="8200" w:hanging="428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3"/>
  <w:removePersonalInformation/>
  <w:removeDateAndTime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368"/>
    <w:rsid w:val="0019406A"/>
    <w:rsid w:val="00455A7E"/>
    <w:rsid w:val="008932B5"/>
    <w:rsid w:val="009953EB"/>
    <w:rsid w:val="009A0ABA"/>
    <w:rsid w:val="00A921D8"/>
    <w:rsid w:val="00B1542E"/>
    <w:rsid w:val="00CF29F8"/>
    <w:rsid w:val="00D05368"/>
    <w:rsid w:val="00D135A9"/>
    <w:rsid w:val="00DB038E"/>
    <w:rsid w:val="00DD4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2C88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3"/>
      <w:ind w:left="356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ind w:left="686" w:right="245" w:hanging="428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A921D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921D8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921D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921D8"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938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2026-09-15T05:37:00Z</dcterms:created>
  <dcterms:modified xsi:type="dcterms:W3CDTF">2026-09-15T05:37:00Z</dcterms:modified>
</cp:coreProperties>
</file>